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FC" w:rsidRDefault="009500FC" w:rsidP="00A3148A">
      <w:pPr>
        <w:jc w:val="both"/>
      </w:pPr>
    </w:p>
    <w:p w:rsidR="002C62AB" w:rsidRPr="002C62AB" w:rsidRDefault="002C62AB" w:rsidP="002C62AB">
      <w:pPr>
        <w:jc w:val="both"/>
        <w:rPr>
          <w:sz w:val="20"/>
          <w:szCs w:val="20"/>
        </w:rPr>
      </w:pPr>
      <w:r w:rsidRPr="002C62AB">
        <w:rPr>
          <w:sz w:val="20"/>
          <w:szCs w:val="20"/>
        </w:rPr>
        <w:t xml:space="preserve">                                                                                                                                       Приложение № 4</w:t>
      </w:r>
    </w:p>
    <w:p w:rsidR="002C62AB" w:rsidRPr="002C62AB" w:rsidRDefault="002C62AB" w:rsidP="002C62AB">
      <w:pPr>
        <w:ind w:right="-858"/>
        <w:jc w:val="both"/>
        <w:rPr>
          <w:sz w:val="20"/>
          <w:szCs w:val="20"/>
        </w:rPr>
      </w:pPr>
      <w:r w:rsidRPr="002C62AB">
        <w:rPr>
          <w:sz w:val="20"/>
          <w:szCs w:val="20"/>
        </w:rPr>
        <w:t xml:space="preserve">                                                                                                          к Положению о правовой инспекции труда ФП РБ,</w:t>
      </w:r>
    </w:p>
    <w:p w:rsidR="002C62AB" w:rsidRPr="002C62AB" w:rsidRDefault="002C62AB" w:rsidP="002C62AB">
      <w:pPr>
        <w:ind w:right="-808"/>
        <w:jc w:val="both"/>
        <w:rPr>
          <w:sz w:val="20"/>
          <w:szCs w:val="20"/>
        </w:rPr>
      </w:pPr>
      <w:r w:rsidRPr="002C62AB">
        <w:rPr>
          <w:sz w:val="20"/>
          <w:szCs w:val="20"/>
        </w:rPr>
        <w:t xml:space="preserve">                                                                                                       </w:t>
      </w:r>
      <w:proofErr w:type="gramStart"/>
      <w:r w:rsidRPr="002C62AB">
        <w:rPr>
          <w:sz w:val="20"/>
          <w:szCs w:val="20"/>
        </w:rPr>
        <w:t>утвержденному</w:t>
      </w:r>
      <w:proofErr w:type="gramEnd"/>
      <w:r w:rsidRPr="002C62AB">
        <w:rPr>
          <w:sz w:val="20"/>
          <w:szCs w:val="20"/>
        </w:rPr>
        <w:t xml:space="preserve"> постановлением Президиума СФП РБ</w:t>
      </w:r>
    </w:p>
    <w:p w:rsidR="002C62AB" w:rsidRPr="002C62AB" w:rsidRDefault="002C62AB" w:rsidP="002C62AB">
      <w:pPr>
        <w:ind w:right="-1141"/>
        <w:jc w:val="both"/>
        <w:rPr>
          <w:sz w:val="20"/>
          <w:szCs w:val="20"/>
        </w:rPr>
      </w:pPr>
      <w:r w:rsidRPr="002C62AB">
        <w:rPr>
          <w:sz w:val="20"/>
          <w:szCs w:val="20"/>
        </w:rPr>
        <w:t xml:space="preserve">                                                                                                                       "27" февраля 2003г.  </w:t>
      </w:r>
      <w:proofErr w:type="spellStart"/>
      <w:r w:rsidRPr="002C62AB">
        <w:rPr>
          <w:sz w:val="20"/>
          <w:szCs w:val="20"/>
        </w:rPr>
        <w:t>прот</w:t>
      </w:r>
      <w:proofErr w:type="spellEnd"/>
      <w:r w:rsidRPr="002C62AB">
        <w:rPr>
          <w:sz w:val="20"/>
          <w:szCs w:val="20"/>
        </w:rPr>
        <w:t>. №  21-3</w:t>
      </w:r>
    </w:p>
    <w:p w:rsidR="002C62AB" w:rsidRPr="002C62AB" w:rsidRDefault="002C62AB" w:rsidP="002C62AB">
      <w:pPr>
        <w:ind w:left="2880" w:right="-1141" w:firstLine="720"/>
        <w:jc w:val="both"/>
        <w:rPr>
          <w:sz w:val="18"/>
          <w:szCs w:val="20"/>
        </w:rPr>
      </w:pPr>
    </w:p>
    <w:p w:rsidR="002C62AB" w:rsidRPr="002C62AB" w:rsidRDefault="002C62AB" w:rsidP="002C62AB">
      <w:pPr>
        <w:ind w:left="2880" w:right="-1141" w:firstLine="720"/>
        <w:jc w:val="both"/>
        <w:rPr>
          <w:sz w:val="24"/>
        </w:rPr>
      </w:pPr>
      <w:r w:rsidRPr="002C62AB">
        <w:rPr>
          <w:sz w:val="18"/>
          <w:szCs w:val="20"/>
        </w:rPr>
        <w:t xml:space="preserve">                                                                   </w:t>
      </w:r>
      <w:r w:rsidRPr="002C62AB">
        <w:rPr>
          <w:sz w:val="24"/>
        </w:rPr>
        <w:t>Форма 4-ПИ</w:t>
      </w:r>
    </w:p>
    <w:p w:rsidR="002C62AB" w:rsidRPr="002C62AB" w:rsidRDefault="002C62AB" w:rsidP="002C62AB">
      <w:pPr>
        <w:keepNext/>
        <w:jc w:val="center"/>
        <w:outlineLvl w:val="2"/>
        <w:rPr>
          <w:b/>
          <w:szCs w:val="28"/>
        </w:rPr>
      </w:pPr>
    </w:p>
    <w:p w:rsidR="002C62AB" w:rsidRPr="002C62AB" w:rsidRDefault="002C62AB" w:rsidP="002C62AB">
      <w:pPr>
        <w:keepNext/>
        <w:jc w:val="center"/>
        <w:outlineLvl w:val="2"/>
        <w:rPr>
          <w:b/>
          <w:szCs w:val="28"/>
        </w:rPr>
      </w:pPr>
    </w:p>
    <w:p w:rsidR="002C62AB" w:rsidRPr="002C62AB" w:rsidRDefault="002C62AB" w:rsidP="002C62AB">
      <w:pPr>
        <w:keepNext/>
        <w:jc w:val="center"/>
        <w:outlineLvl w:val="2"/>
        <w:rPr>
          <w:b/>
          <w:szCs w:val="28"/>
        </w:rPr>
      </w:pPr>
      <w:r w:rsidRPr="002C62AB">
        <w:rPr>
          <w:b/>
          <w:szCs w:val="28"/>
        </w:rPr>
        <w:t>О  Т  Ч  Е  Т</w:t>
      </w:r>
    </w:p>
    <w:p w:rsidR="002C62AB" w:rsidRPr="002C62AB" w:rsidRDefault="002C62AB" w:rsidP="002C62AB">
      <w:pPr>
        <w:jc w:val="center"/>
        <w:rPr>
          <w:sz w:val="24"/>
          <w:u w:val="single"/>
        </w:rPr>
      </w:pPr>
      <w:r w:rsidRPr="002C62AB">
        <w:rPr>
          <w:rFonts w:ascii="Courier New" w:hAnsi="Courier New" w:cs="Courier New"/>
          <w:sz w:val="24"/>
          <w:u w:val="single"/>
        </w:rPr>
        <w:t>_________________за 201</w:t>
      </w:r>
      <w:r w:rsidR="009500FC">
        <w:rPr>
          <w:rFonts w:ascii="Courier New" w:hAnsi="Courier New" w:cs="Courier New"/>
          <w:sz w:val="24"/>
          <w:u w:val="single"/>
        </w:rPr>
        <w:t>6</w:t>
      </w:r>
      <w:r w:rsidRPr="002C62AB">
        <w:rPr>
          <w:rFonts w:ascii="Courier New" w:hAnsi="Courier New" w:cs="Courier New"/>
          <w:sz w:val="24"/>
          <w:u w:val="single"/>
        </w:rPr>
        <w:t xml:space="preserve"> год_________________</w:t>
      </w:r>
    </w:p>
    <w:p w:rsidR="002C62AB" w:rsidRPr="002C62AB" w:rsidRDefault="002C62AB" w:rsidP="002C62AB">
      <w:pPr>
        <w:jc w:val="center"/>
        <w:rPr>
          <w:sz w:val="20"/>
          <w:szCs w:val="20"/>
        </w:rPr>
      </w:pPr>
      <w:r w:rsidRPr="002C62AB">
        <w:rPr>
          <w:sz w:val="20"/>
          <w:szCs w:val="20"/>
        </w:rPr>
        <w:t>(указать за какой период)</w:t>
      </w:r>
    </w:p>
    <w:p w:rsidR="002C62AB" w:rsidRPr="002C62AB" w:rsidRDefault="002C62AB" w:rsidP="002C62AB">
      <w:pPr>
        <w:jc w:val="center"/>
        <w:rPr>
          <w:rFonts w:ascii="Courier New" w:hAnsi="Courier New" w:cs="Courier New"/>
          <w:sz w:val="24"/>
          <w:u w:val="single"/>
        </w:rPr>
      </w:pPr>
      <w:r w:rsidRPr="002C62AB">
        <w:rPr>
          <w:szCs w:val="20"/>
        </w:rPr>
        <w:t xml:space="preserve">о работе правовой инспекции труда </w:t>
      </w:r>
      <w:r w:rsidRPr="002C62AB">
        <w:rPr>
          <w:rFonts w:ascii="Courier New" w:hAnsi="Courier New" w:cs="Courier New"/>
          <w:sz w:val="24"/>
          <w:u w:val="single"/>
        </w:rPr>
        <w:t>__    ______РоБ ГМПР_______________</w:t>
      </w:r>
    </w:p>
    <w:p w:rsidR="002C62AB" w:rsidRPr="002C62AB" w:rsidRDefault="002C62AB" w:rsidP="002C62AB">
      <w:pPr>
        <w:jc w:val="center"/>
        <w:rPr>
          <w:sz w:val="20"/>
          <w:szCs w:val="20"/>
        </w:rPr>
      </w:pPr>
      <w:r w:rsidRPr="002C62AB">
        <w:rPr>
          <w:sz w:val="20"/>
          <w:szCs w:val="20"/>
        </w:rPr>
        <w:t xml:space="preserve">                                                                                    (ФП РБ, членской организации ФП РБ)</w:t>
      </w:r>
    </w:p>
    <w:p w:rsidR="002C62AB" w:rsidRPr="002C62AB" w:rsidRDefault="002C62AB" w:rsidP="002C62AB">
      <w:pPr>
        <w:jc w:val="center"/>
        <w:rPr>
          <w:sz w:val="20"/>
          <w:szCs w:val="20"/>
        </w:rPr>
      </w:pP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703"/>
        <w:gridCol w:w="3614"/>
      </w:tblGrid>
      <w:tr w:rsidR="002C62AB" w:rsidRPr="002C62AB" w:rsidTr="002C62AB">
        <w:trPr>
          <w:trHeight w:val="1484"/>
        </w:trPr>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1.</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Количество:</w:t>
            </w:r>
          </w:p>
          <w:p w:rsidR="002C62AB" w:rsidRPr="002C62AB" w:rsidRDefault="002C62AB" w:rsidP="002C62AB">
            <w:pPr>
              <w:jc w:val="both"/>
              <w:rPr>
                <w:sz w:val="24"/>
              </w:rPr>
            </w:pPr>
            <w:r w:rsidRPr="002C62AB">
              <w:rPr>
                <w:sz w:val="24"/>
              </w:rPr>
              <w:t>1.1.Правовых инспекторов труда</w:t>
            </w:r>
          </w:p>
          <w:p w:rsidR="002C62AB" w:rsidRPr="002C62AB" w:rsidRDefault="002C62AB" w:rsidP="002C62AB">
            <w:pPr>
              <w:jc w:val="both"/>
              <w:rPr>
                <w:sz w:val="24"/>
              </w:rPr>
            </w:pPr>
            <w:r w:rsidRPr="002C62AB">
              <w:rPr>
                <w:sz w:val="24"/>
              </w:rPr>
              <w:t>1.2.Внештатных правовых инспекторов труда</w:t>
            </w:r>
          </w:p>
          <w:p w:rsidR="002C62AB" w:rsidRPr="002C62AB" w:rsidRDefault="002C62AB" w:rsidP="002C62AB">
            <w:pPr>
              <w:jc w:val="both"/>
              <w:rPr>
                <w:sz w:val="24"/>
              </w:rPr>
            </w:pPr>
            <w:r w:rsidRPr="002C62AB">
              <w:rPr>
                <w:sz w:val="24"/>
              </w:rPr>
              <w:t xml:space="preserve">1.3.Иных профсоюзных юристов </w:t>
            </w:r>
          </w:p>
          <w:p w:rsidR="002C62AB" w:rsidRPr="002C62AB" w:rsidRDefault="002C62AB" w:rsidP="002C62AB">
            <w:pPr>
              <w:jc w:val="both"/>
              <w:rPr>
                <w:sz w:val="24"/>
              </w:rPr>
            </w:pPr>
            <w:r w:rsidRPr="002C62AB">
              <w:rPr>
                <w:sz w:val="24"/>
              </w:rPr>
              <w:t>(специалистов правовых служб профсоюзов РБ)</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rPr>
                <w:sz w:val="24"/>
              </w:rPr>
            </w:pPr>
          </w:p>
          <w:p w:rsidR="002C62AB" w:rsidRPr="002C62AB" w:rsidRDefault="002C62AB" w:rsidP="002C62AB">
            <w:pPr>
              <w:jc w:val="center"/>
              <w:rPr>
                <w:sz w:val="24"/>
              </w:rPr>
            </w:pPr>
            <w:r w:rsidRPr="002C62AB">
              <w:rPr>
                <w:sz w:val="24"/>
              </w:rPr>
              <w:t>1</w:t>
            </w:r>
          </w:p>
          <w:p w:rsidR="002C62AB" w:rsidRPr="002C62AB" w:rsidRDefault="002C62AB" w:rsidP="002C62AB">
            <w:pPr>
              <w:jc w:val="center"/>
              <w:rPr>
                <w:sz w:val="24"/>
              </w:rPr>
            </w:pPr>
            <w:r w:rsidRPr="002C62AB">
              <w:rPr>
                <w:sz w:val="24"/>
              </w:rPr>
              <w:t>4</w:t>
            </w:r>
          </w:p>
          <w:p w:rsidR="002C62AB" w:rsidRPr="002C62AB" w:rsidRDefault="002C62AB" w:rsidP="002C62AB">
            <w:pPr>
              <w:jc w:val="center"/>
              <w:rPr>
                <w:sz w:val="24"/>
              </w:rPr>
            </w:pPr>
            <w:r w:rsidRPr="002C62AB">
              <w:rPr>
                <w:sz w:val="24"/>
              </w:rPr>
              <w:t>1</w:t>
            </w:r>
          </w:p>
        </w:tc>
      </w:tr>
      <w:tr w:rsidR="002C62AB" w:rsidRPr="002C62AB" w:rsidTr="002C62AB">
        <w:trPr>
          <w:trHeight w:val="982"/>
        </w:trPr>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2.</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Количество организаций, состоящих на учете, в т.ч.:</w:t>
            </w:r>
          </w:p>
          <w:p w:rsidR="002C62AB" w:rsidRPr="002C62AB" w:rsidRDefault="002C62AB" w:rsidP="002C62AB">
            <w:pPr>
              <w:jc w:val="both"/>
              <w:rPr>
                <w:sz w:val="24"/>
              </w:rPr>
            </w:pPr>
            <w:r w:rsidRPr="002C62AB">
              <w:rPr>
                <w:sz w:val="24"/>
              </w:rPr>
              <w:t>2.1. Первичных профсоюзных организаций</w:t>
            </w:r>
          </w:p>
          <w:p w:rsidR="002C62AB" w:rsidRPr="002C62AB" w:rsidRDefault="002C62AB" w:rsidP="002C62AB">
            <w:pPr>
              <w:jc w:val="both"/>
              <w:rPr>
                <w:sz w:val="24"/>
              </w:rPr>
            </w:pPr>
            <w:r w:rsidRPr="002C62AB">
              <w:rPr>
                <w:sz w:val="24"/>
              </w:rPr>
              <w:t>2.2. Территориальных (городских, районных)</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12</w:t>
            </w:r>
          </w:p>
          <w:p w:rsidR="002C62AB" w:rsidRPr="002C62AB" w:rsidRDefault="002C62AB" w:rsidP="002C62AB">
            <w:pPr>
              <w:jc w:val="center"/>
              <w:rPr>
                <w:sz w:val="24"/>
              </w:rPr>
            </w:pPr>
            <w:r w:rsidRPr="002C62AB">
              <w:rPr>
                <w:sz w:val="24"/>
              </w:rPr>
              <w:t>-</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3.</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 xml:space="preserve">Проверено организаций комплексно по всем вопросам трудового законодательства и иных нормативных правовых актов, содержащих нормы трудового права </w:t>
            </w:r>
          </w:p>
          <w:p w:rsidR="002C62AB" w:rsidRPr="002C62AB" w:rsidRDefault="002C62AB" w:rsidP="002C62AB">
            <w:pPr>
              <w:jc w:val="both"/>
              <w:rPr>
                <w:sz w:val="24"/>
              </w:rPr>
            </w:pPr>
            <w:r w:rsidRPr="002C62AB">
              <w:rPr>
                <w:sz w:val="24"/>
              </w:rPr>
              <w:t>3.1. в т.ч. совместно с органами государственной инспекции труда (при необходимости приложить список проверенных организаций)</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C200A1" w:rsidP="002C62AB">
            <w:pPr>
              <w:jc w:val="center"/>
              <w:rPr>
                <w:sz w:val="24"/>
              </w:rPr>
            </w:pPr>
            <w:r>
              <w:rPr>
                <w:sz w:val="24"/>
              </w:rPr>
              <w:t>6</w:t>
            </w:r>
          </w:p>
          <w:p w:rsidR="002C62AB" w:rsidRPr="002C62AB" w:rsidRDefault="00EE6DAD" w:rsidP="002C62AB">
            <w:pPr>
              <w:jc w:val="center"/>
              <w:rPr>
                <w:sz w:val="24"/>
              </w:rPr>
            </w:pPr>
            <w:r>
              <w:rPr>
                <w:sz w:val="24"/>
              </w:rPr>
              <w:t>-</w:t>
            </w: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4.</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Число требований об устранении нарушений трудового законодательства, содержащихся в представлениях</w:t>
            </w:r>
          </w:p>
          <w:p w:rsidR="002C62AB" w:rsidRPr="002C62AB" w:rsidRDefault="002C62AB" w:rsidP="002C62AB">
            <w:pPr>
              <w:jc w:val="both"/>
              <w:rPr>
                <w:sz w:val="24"/>
              </w:rPr>
            </w:pPr>
            <w:r w:rsidRPr="002C62AB">
              <w:rPr>
                <w:sz w:val="24"/>
              </w:rPr>
              <w:t>4.1. в т.ч. количество выявленных нарушений</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rPr>
                <w:sz w:val="24"/>
              </w:rPr>
            </w:pPr>
          </w:p>
          <w:p w:rsidR="002C62AB" w:rsidRPr="002C62AB" w:rsidRDefault="002C62AB" w:rsidP="002C62AB">
            <w:pPr>
              <w:rPr>
                <w:sz w:val="24"/>
              </w:rPr>
            </w:pPr>
          </w:p>
          <w:p w:rsidR="002C62AB" w:rsidRPr="002C62AB" w:rsidRDefault="00C200A1" w:rsidP="002C62AB">
            <w:pPr>
              <w:jc w:val="center"/>
              <w:rPr>
                <w:sz w:val="24"/>
              </w:rPr>
            </w:pPr>
            <w:r>
              <w:rPr>
                <w:sz w:val="24"/>
              </w:rPr>
              <w:t>43</w:t>
            </w:r>
          </w:p>
          <w:p w:rsidR="002C62AB" w:rsidRPr="002C62AB" w:rsidRDefault="00C200A1" w:rsidP="002C62AB">
            <w:pPr>
              <w:jc w:val="center"/>
              <w:rPr>
                <w:sz w:val="24"/>
              </w:rPr>
            </w:pPr>
            <w:r>
              <w:rPr>
                <w:sz w:val="24"/>
              </w:rPr>
              <w:t>43</w:t>
            </w: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5.</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Восстановлено на работе:</w:t>
            </w:r>
          </w:p>
          <w:p w:rsidR="002C62AB" w:rsidRPr="002C62AB" w:rsidRDefault="002C62AB" w:rsidP="002C62AB">
            <w:pPr>
              <w:jc w:val="both"/>
              <w:rPr>
                <w:sz w:val="24"/>
              </w:rPr>
            </w:pPr>
            <w:r w:rsidRPr="002C62AB">
              <w:rPr>
                <w:sz w:val="24"/>
              </w:rPr>
              <w:t>5.1. по требованию правовой инспекции труда</w:t>
            </w:r>
          </w:p>
          <w:p w:rsidR="002C62AB" w:rsidRPr="002C62AB" w:rsidRDefault="002C62AB" w:rsidP="002C62AB">
            <w:pPr>
              <w:jc w:val="both"/>
              <w:rPr>
                <w:sz w:val="24"/>
              </w:rPr>
            </w:pPr>
            <w:r w:rsidRPr="002C62AB">
              <w:rPr>
                <w:sz w:val="24"/>
              </w:rPr>
              <w:t>5.1.1.в т.ч. в судебном порядке</w:t>
            </w:r>
          </w:p>
          <w:p w:rsidR="002C62AB" w:rsidRPr="002C62AB" w:rsidRDefault="002C62AB" w:rsidP="002C62AB">
            <w:pPr>
              <w:jc w:val="both"/>
              <w:rPr>
                <w:sz w:val="24"/>
              </w:rPr>
            </w:pPr>
            <w:r w:rsidRPr="002C62AB">
              <w:rPr>
                <w:sz w:val="24"/>
              </w:rPr>
              <w:t xml:space="preserve">5.1.2.фактически восстановлено </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rPr>
                <w:sz w:val="24"/>
              </w:rPr>
            </w:pPr>
          </w:p>
          <w:p w:rsidR="002C62AB" w:rsidRPr="002C62AB" w:rsidRDefault="002C62AB" w:rsidP="002C62AB">
            <w:pPr>
              <w:jc w:val="center"/>
              <w:rPr>
                <w:sz w:val="24"/>
              </w:rPr>
            </w:pPr>
          </w:p>
          <w:p w:rsidR="002C62AB" w:rsidRPr="002C62AB" w:rsidRDefault="00034544" w:rsidP="002C62AB">
            <w:pPr>
              <w:jc w:val="center"/>
              <w:rPr>
                <w:sz w:val="24"/>
              </w:rPr>
            </w:pPr>
            <w:r>
              <w:rPr>
                <w:sz w:val="24"/>
              </w:rPr>
              <w:t>1</w:t>
            </w: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6.</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Привлечено по требованию правовой инспекции труда к дисциплинарной ответственности должностных лиц, виновных в нарушении законодательства о труде:</w:t>
            </w:r>
          </w:p>
          <w:p w:rsidR="002C62AB" w:rsidRPr="002C62AB" w:rsidRDefault="002C62AB" w:rsidP="002C62AB">
            <w:pPr>
              <w:jc w:val="both"/>
              <w:rPr>
                <w:sz w:val="24"/>
              </w:rPr>
            </w:pPr>
            <w:r w:rsidRPr="002C62AB">
              <w:rPr>
                <w:sz w:val="24"/>
              </w:rPr>
              <w:t>6.1. в т.ч. уволены</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w:t>
            </w:r>
          </w:p>
          <w:p w:rsidR="002C62AB" w:rsidRPr="002C62AB" w:rsidRDefault="002C62AB" w:rsidP="002C62AB">
            <w:pPr>
              <w:jc w:val="center"/>
              <w:rPr>
                <w:sz w:val="24"/>
              </w:rPr>
            </w:pP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7.</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Направлены материалы в органы государственной инспекции труда</w:t>
            </w:r>
          </w:p>
          <w:p w:rsidR="002C62AB" w:rsidRPr="002C62AB" w:rsidRDefault="002C62AB" w:rsidP="002C62AB">
            <w:pPr>
              <w:jc w:val="both"/>
              <w:rPr>
                <w:sz w:val="24"/>
              </w:rPr>
            </w:pPr>
            <w:proofErr w:type="gramStart"/>
            <w:r w:rsidRPr="002C62AB">
              <w:rPr>
                <w:sz w:val="24"/>
              </w:rPr>
              <w:t>7.1. из них привлечены к ответственности</w:t>
            </w:r>
            <w:proofErr w:type="gramEnd"/>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8.</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 xml:space="preserve">Направлены материалы в органы прокуратуры </w:t>
            </w:r>
          </w:p>
          <w:p w:rsidR="002C62AB" w:rsidRPr="002C62AB" w:rsidRDefault="002C62AB" w:rsidP="002C62AB">
            <w:pPr>
              <w:jc w:val="both"/>
              <w:rPr>
                <w:sz w:val="24"/>
              </w:rPr>
            </w:pPr>
            <w:r w:rsidRPr="002C62AB">
              <w:rPr>
                <w:sz w:val="24"/>
              </w:rPr>
              <w:t>8.1. приняты меры прокурорского реагирования</w:t>
            </w:r>
          </w:p>
          <w:p w:rsidR="002C62AB" w:rsidRPr="002C62AB" w:rsidRDefault="002C62AB" w:rsidP="002C62AB">
            <w:pPr>
              <w:jc w:val="both"/>
              <w:rPr>
                <w:sz w:val="24"/>
              </w:rPr>
            </w:pPr>
            <w:r w:rsidRPr="002C62AB">
              <w:rPr>
                <w:sz w:val="24"/>
              </w:rPr>
              <w:t>8.1.1. в т.ч. возбуждено уголовных дел (приложить копии обращений)</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r w:rsidRPr="002C62AB">
              <w:rPr>
                <w:sz w:val="24"/>
              </w:rPr>
              <w:t>-</w:t>
            </w: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9.</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Направлены материалы в КТС в т.ч.:</w:t>
            </w:r>
          </w:p>
          <w:p w:rsidR="002C62AB" w:rsidRPr="002C62AB" w:rsidRDefault="002C62AB" w:rsidP="002C62AB">
            <w:pPr>
              <w:jc w:val="both"/>
              <w:rPr>
                <w:sz w:val="24"/>
              </w:rPr>
            </w:pPr>
            <w:r w:rsidRPr="002C62AB">
              <w:rPr>
                <w:sz w:val="24"/>
              </w:rPr>
              <w:t>9.1. о взыскании зарплаты на сумму:</w:t>
            </w:r>
          </w:p>
          <w:p w:rsidR="002C62AB" w:rsidRPr="002C62AB" w:rsidRDefault="002C62AB" w:rsidP="002C62AB">
            <w:pPr>
              <w:jc w:val="both"/>
              <w:rPr>
                <w:sz w:val="24"/>
              </w:rPr>
            </w:pPr>
            <w:r w:rsidRPr="002C62AB">
              <w:rPr>
                <w:sz w:val="24"/>
              </w:rPr>
              <w:t>9.1.1. по инициативе работников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w:t>
            </w:r>
          </w:p>
          <w:p w:rsidR="002C62AB" w:rsidRPr="002C62AB" w:rsidRDefault="002C62AB" w:rsidP="002C62AB">
            <w:pPr>
              <w:jc w:val="both"/>
              <w:rPr>
                <w:sz w:val="24"/>
              </w:rPr>
            </w:pPr>
            <w:r w:rsidRPr="002C62AB">
              <w:rPr>
                <w:sz w:val="24"/>
              </w:rPr>
              <w:t>9.1.2. по инициативе профкомов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w:t>
            </w:r>
          </w:p>
          <w:p w:rsidR="002C62AB" w:rsidRPr="002C62AB" w:rsidRDefault="002C62AB" w:rsidP="002C62AB">
            <w:pPr>
              <w:jc w:val="both"/>
              <w:rPr>
                <w:sz w:val="24"/>
              </w:rPr>
            </w:pPr>
            <w:r w:rsidRPr="002C62AB">
              <w:rPr>
                <w:sz w:val="24"/>
              </w:rPr>
              <w:t>9.2. по иным спорам в т.ч. о:</w:t>
            </w:r>
          </w:p>
          <w:p w:rsidR="002C62AB" w:rsidRPr="002C62AB" w:rsidRDefault="002C62AB" w:rsidP="002C62AB">
            <w:pPr>
              <w:jc w:val="both"/>
              <w:rPr>
                <w:sz w:val="24"/>
              </w:rPr>
            </w:pPr>
            <w:r w:rsidRPr="002C62AB">
              <w:rPr>
                <w:sz w:val="24"/>
              </w:rPr>
              <w:lastRenderedPageBreak/>
              <w:t>9.2.1.__________________________________(кол.)</w:t>
            </w:r>
          </w:p>
          <w:p w:rsidR="002C62AB" w:rsidRPr="002C62AB" w:rsidRDefault="002C62AB" w:rsidP="002C62AB">
            <w:pPr>
              <w:jc w:val="both"/>
              <w:rPr>
                <w:sz w:val="24"/>
              </w:rPr>
            </w:pPr>
            <w:r w:rsidRPr="002C62AB">
              <w:rPr>
                <w:sz w:val="24"/>
              </w:rPr>
              <w:t>9.2.2.__________________________________(кол.)</w:t>
            </w:r>
          </w:p>
          <w:p w:rsidR="002C62AB" w:rsidRPr="002C62AB" w:rsidRDefault="002C62AB" w:rsidP="002C62AB">
            <w:pPr>
              <w:jc w:val="both"/>
              <w:rPr>
                <w:sz w:val="24"/>
              </w:rPr>
            </w:pPr>
            <w:r w:rsidRPr="002C62AB">
              <w:rPr>
                <w:sz w:val="24"/>
              </w:rPr>
              <w:t>9.2.3.__________________________________(кол.)</w:t>
            </w:r>
          </w:p>
          <w:p w:rsidR="002C62AB" w:rsidRPr="002C62AB" w:rsidRDefault="002C62AB" w:rsidP="002C62AB">
            <w:pPr>
              <w:jc w:val="both"/>
              <w:rPr>
                <w:sz w:val="24"/>
              </w:rPr>
            </w:pPr>
            <w:r w:rsidRPr="002C62AB">
              <w:rPr>
                <w:sz w:val="24"/>
              </w:rPr>
              <w:t>9.2.4.__________________________________(кол.)</w:t>
            </w:r>
          </w:p>
          <w:p w:rsidR="002C62AB" w:rsidRPr="002C62AB" w:rsidRDefault="002C62AB" w:rsidP="002C62AB">
            <w:pPr>
              <w:jc w:val="both"/>
              <w:rPr>
                <w:sz w:val="24"/>
              </w:rPr>
            </w:pPr>
            <w:r w:rsidRPr="002C62AB">
              <w:rPr>
                <w:sz w:val="24"/>
              </w:rPr>
              <w:t>и др.</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r w:rsidRPr="002C62AB">
              <w:rPr>
                <w:sz w:val="24"/>
              </w:rPr>
              <w:lastRenderedPageBreak/>
              <w:t>-</w:t>
            </w: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lastRenderedPageBreak/>
              <w:t>10.</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Из них КТС решены положительно, в т</w:t>
            </w:r>
            <w:proofErr w:type="gramStart"/>
            <w:r w:rsidRPr="002C62AB">
              <w:rPr>
                <w:sz w:val="24"/>
              </w:rPr>
              <w:t>.ч</w:t>
            </w:r>
            <w:proofErr w:type="gramEnd"/>
            <w:r w:rsidRPr="002C62AB">
              <w:rPr>
                <w:sz w:val="24"/>
              </w:rPr>
              <w:t>:</w:t>
            </w:r>
          </w:p>
          <w:p w:rsidR="002C62AB" w:rsidRPr="002C62AB" w:rsidRDefault="002C62AB" w:rsidP="002C62AB">
            <w:pPr>
              <w:jc w:val="both"/>
              <w:rPr>
                <w:sz w:val="24"/>
              </w:rPr>
            </w:pPr>
            <w:r w:rsidRPr="002C62AB">
              <w:rPr>
                <w:sz w:val="24"/>
              </w:rPr>
              <w:t>10.1. взыскана зарплата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 из них:</w:t>
            </w:r>
          </w:p>
          <w:p w:rsidR="002C62AB" w:rsidRPr="002C62AB" w:rsidRDefault="002C62AB" w:rsidP="002C62AB">
            <w:pPr>
              <w:jc w:val="both"/>
              <w:rPr>
                <w:sz w:val="24"/>
              </w:rPr>
            </w:pPr>
            <w:r w:rsidRPr="002C62AB">
              <w:rPr>
                <w:sz w:val="24"/>
              </w:rPr>
              <w:t>10.1.1.по инициативе работников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w:t>
            </w:r>
          </w:p>
          <w:p w:rsidR="002C62AB" w:rsidRPr="002C62AB" w:rsidRDefault="002C62AB" w:rsidP="002C62AB">
            <w:pPr>
              <w:jc w:val="both"/>
              <w:rPr>
                <w:sz w:val="24"/>
              </w:rPr>
            </w:pPr>
            <w:r w:rsidRPr="002C62AB">
              <w:rPr>
                <w:sz w:val="24"/>
              </w:rPr>
              <w:t>10.1.2. по инициативе профкомов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w:t>
            </w:r>
          </w:p>
          <w:p w:rsidR="002C62AB" w:rsidRPr="002C62AB" w:rsidRDefault="002C62AB" w:rsidP="002C62AB">
            <w:pPr>
              <w:jc w:val="both"/>
              <w:rPr>
                <w:sz w:val="24"/>
              </w:rPr>
            </w:pPr>
            <w:proofErr w:type="gramStart"/>
            <w:r w:rsidRPr="002C62AB">
              <w:rPr>
                <w:sz w:val="24"/>
              </w:rPr>
              <w:t>10.2. фактически (исполнена) выплачена работникам  зарплата (руб.), в т.ч. через:</w:t>
            </w:r>
            <w:proofErr w:type="gramEnd"/>
          </w:p>
          <w:p w:rsidR="002C62AB" w:rsidRPr="002C62AB" w:rsidRDefault="002C62AB" w:rsidP="002C62AB">
            <w:pPr>
              <w:jc w:val="both"/>
              <w:rPr>
                <w:sz w:val="24"/>
              </w:rPr>
            </w:pPr>
            <w:r w:rsidRPr="002C62AB">
              <w:rPr>
                <w:sz w:val="24"/>
              </w:rPr>
              <w:t>10.2.1.банк (руб.)</w:t>
            </w:r>
          </w:p>
          <w:p w:rsidR="002C62AB" w:rsidRPr="002C62AB" w:rsidRDefault="002C62AB" w:rsidP="002C62AB">
            <w:pPr>
              <w:jc w:val="both"/>
              <w:rPr>
                <w:sz w:val="24"/>
              </w:rPr>
            </w:pPr>
            <w:r w:rsidRPr="002C62AB">
              <w:rPr>
                <w:sz w:val="24"/>
              </w:rPr>
              <w:t>10.2.2.судебного пристава – исполнителя  (руб.)</w:t>
            </w:r>
          </w:p>
          <w:p w:rsidR="002C62AB" w:rsidRPr="002C62AB" w:rsidRDefault="002C62AB" w:rsidP="002C62AB">
            <w:pPr>
              <w:jc w:val="both"/>
              <w:rPr>
                <w:sz w:val="24"/>
              </w:rPr>
            </w:pPr>
            <w:r w:rsidRPr="002C62AB">
              <w:rPr>
                <w:sz w:val="24"/>
              </w:rPr>
              <w:t>10.3. иные споры,  в т.ч. о:</w:t>
            </w:r>
          </w:p>
          <w:p w:rsidR="002C62AB" w:rsidRPr="002C62AB" w:rsidRDefault="002C62AB" w:rsidP="002C62AB">
            <w:pPr>
              <w:jc w:val="both"/>
              <w:rPr>
                <w:sz w:val="24"/>
              </w:rPr>
            </w:pPr>
            <w:r w:rsidRPr="002C62AB">
              <w:rPr>
                <w:sz w:val="24"/>
              </w:rPr>
              <w:t>10.3.1.__________________________________(кол.)</w:t>
            </w:r>
          </w:p>
          <w:p w:rsidR="002C62AB" w:rsidRPr="002C62AB" w:rsidRDefault="002C62AB" w:rsidP="002C62AB">
            <w:pPr>
              <w:jc w:val="both"/>
              <w:rPr>
                <w:sz w:val="24"/>
              </w:rPr>
            </w:pPr>
            <w:r w:rsidRPr="002C62AB">
              <w:rPr>
                <w:sz w:val="24"/>
              </w:rPr>
              <w:t>10.3.2.__________________________________(кол.)</w:t>
            </w:r>
          </w:p>
          <w:p w:rsidR="002C62AB" w:rsidRPr="002C62AB" w:rsidRDefault="002C62AB" w:rsidP="002C62AB">
            <w:pPr>
              <w:jc w:val="both"/>
              <w:rPr>
                <w:sz w:val="24"/>
              </w:rPr>
            </w:pPr>
            <w:r w:rsidRPr="002C62AB">
              <w:rPr>
                <w:sz w:val="24"/>
              </w:rPr>
              <w:t>10.3.3.__________________________________(кол.)</w:t>
            </w:r>
          </w:p>
          <w:p w:rsidR="002C62AB" w:rsidRPr="002C62AB" w:rsidRDefault="002C62AB" w:rsidP="002C62AB">
            <w:pPr>
              <w:jc w:val="both"/>
              <w:rPr>
                <w:sz w:val="24"/>
              </w:rPr>
            </w:pPr>
            <w:r w:rsidRPr="002C62AB">
              <w:rPr>
                <w:sz w:val="24"/>
              </w:rPr>
              <w:t>10.3.4.__________________________________(кол.)</w:t>
            </w:r>
          </w:p>
          <w:p w:rsidR="002C62AB" w:rsidRPr="002C62AB" w:rsidRDefault="002C62AB" w:rsidP="002C62AB">
            <w:pPr>
              <w:jc w:val="both"/>
              <w:rPr>
                <w:sz w:val="24"/>
              </w:rPr>
            </w:pPr>
            <w:r w:rsidRPr="002C62AB">
              <w:rPr>
                <w:sz w:val="24"/>
              </w:rPr>
              <w:t>и др.</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r w:rsidRPr="002C62AB">
              <w:rPr>
                <w:sz w:val="24"/>
              </w:rPr>
              <w:t>-</w:t>
            </w: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tc>
      </w:tr>
      <w:tr w:rsidR="002C62AB" w:rsidRPr="002C62AB" w:rsidTr="002C62AB">
        <w:trPr>
          <w:trHeight w:val="1809"/>
        </w:trPr>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11.</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Направлены материалы в суд, в т.ч.:</w:t>
            </w:r>
          </w:p>
          <w:p w:rsidR="002C62AB" w:rsidRPr="002C62AB" w:rsidRDefault="002C62AB" w:rsidP="002C62AB">
            <w:pPr>
              <w:jc w:val="both"/>
              <w:rPr>
                <w:sz w:val="24"/>
              </w:rPr>
            </w:pPr>
            <w:r w:rsidRPr="002C62AB">
              <w:rPr>
                <w:sz w:val="24"/>
              </w:rPr>
              <w:t>11.1.о взыскании зарплаты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 из них:</w:t>
            </w:r>
          </w:p>
          <w:p w:rsidR="002C62AB" w:rsidRPr="002C62AB" w:rsidRDefault="002C62AB" w:rsidP="002C62AB">
            <w:pPr>
              <w:jc w:val="both"/>
              <w:rPr>
                <w:sz w:val="24"/>
              </w:rPr>
            </w:pPr>
            <w:r w:rsidRPr="002C62AB">
              <w:rPr>
                <w:sz w:val="24"/>
              </w:rPr>
              <w:t>11.1.1. по инициативе работников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w:t>
            </w:r>
          </w:p>
          <w:p w:rsidR="002C62AB" w:rsidRPr="002C62AB" w:rsidRDefault="002C62AB" w:rsidP="002C62AB">
            <w:pPr>
              <w:jc w:val="both"/>
              <w:rPr>
                <w:sz w:val="24"/>
              </w:rPr>
            </w:pPr>
            <w:r w:rsidRPr="002C62AB">
              <w:rPr>
                <w:sz w:val="24"/>
              </w:rPr>
              <w:t>11.1.2. по инициативе профкомов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 xml:space="preserve">уб.) </w:t>
            </w:r>
          </w:p>
          <w:p w:rsidR="002C62AB" w:rsidRPr="002C62AB" w:rsidRDefault="002C62AB" w:rsidP="002C62AB">
            <w:pPr>
              <w:jc w:val="both"/>
              <w:rPr>
                <w:sz w:val="24"/>
              </w:rPr>
            </w:pPr>
            <w:r w:rsidRPr="002C62AB">
              <w:rPr>
                <w:sz w:val="24"/>
              </w:rPr>
              <w:t>11.2. по иным спорам в т.ч. о:</w:t>
            </w:r>
          </w:p>
          <w:p w:rsidR="002C62AB" w:rsidRPr="002C62AB" w:rsidRDefault="002C62AB" w:rsidP="002C62AB">
            <w:pPr>
              <w:jc w:val="both"/>
              <w:rPr>
                <w:sz w:val="24"/>
              </w:rPr>
            </w:pPr>
            <w:r w:rsidRPr="002C62AB">
              <w:rPr>
                <w:sz w:val="24"/>
              </w:rPr>
              <w:t xml:space="preserve">11.2.1. </w:t>
            </w:r>
            <w:proofErr w:type="gramStart"/>
            <w:r w:rsidRPr="002C62AB">
              <w:rPr>
                <w:sz w:val="24"/>
              </w:rPr>
              <w:t>присвоении</w:t>
            </w:r>
            <w:proofErr w:type="gramEnd"/>
            <w:r w:rsidRPr="002C62AB">
              <w:rPr>
                <w:sz w:val="24"/>
              </w:rPr>
              <w:t xml:space="preserve"> звания «Ветеран труда»</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1</w:t>
            </w:r>
          </w:p>
        </w:tc>
      </w:tr>
      <w:tr w:rsidR="002C62AB" w:rsidRPr="002C62AB" w:rsidTr="002C62AB">
        <w:trPr>
          <w:trHeight w:val="2607"/>
        </w:trPr>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12.</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Из них судом решены положительно, в т</w:t>
            </w:r>
            <w:proofErr w:type="gramStart"/>
            <w:r w:rsidRPr="002C62AB">
              <w:rPr>
                <w:sz w:val="24"/>
              </w:rPr>
              <w:t>.ч</w:t>
            </w:r>
            <w:proofErr w:type="gramEnd"/>
            <w:r w:rsidRPr="002C62AB">
              <w:rPr>
                <w:sz w:val="24"/>
              </w:rPr>
              <w:t>:</w:t>
            </w:r>
          </w:p>
          <w:p w:rsidR="002C62AB" w:rsidRPr="002C62AB" w:rsidRDefault="002C62AB" w:rsidP="002C62AB">
            <w:pPr>
              <w:jc w:val="both"/>
              <w:rPr>
                <w:sz w:val="24"/>
              </w:rPr>
            </w:pPr>
            <w:r w:rsidRPr="002C62AB">
              <w:rPr>
                <w:sz w:val="24"/>
              </w:rPr>
              <w:t>12.1. взыскана зарплата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 из них:</w:t>
            </w:r>
          </w:p>
          <w:p w:rsidR="002C62AB" w:rsidRPr="002C62AB" w:rsidRDefault="002C62AB" w:rsidP="002C62AB">
            <w:pPr>
              <w:jc w:val="both"/>
              <w:rPr>
                <w:sz w:val="24"/>
              </w:rPr>
            </w:pPr>
            <w:r w:rsidRPr="002C62AB">
              <w:rPr>
                <w:sz w:val="24"/>
              </w:rPr>
              <w:t>12.1.1.по инициативе работников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уб.)</w:t>
            </w:r>
          </w:p>
          <w:p w:rsidR="002C62AB" w:rsidRPr="002C62AB" w:rsidRDefault="002C62AB" w:rsidP="002C62AB">
            <w:pPr>
              <w:jc w:val="both"/>
              <w:rPr>
                <w:sz w:val="24"/>
              </w:rPr>
            </w:pPr>
            <w:r w:rsidRPr="002C62AB">
              <w:rPr>
                <w:sz w:val="24"/>
              </w:rPr>
              <w:t>12.1.2. по инициативе профкомов (кол</w:t>
            </w:r>
            <w:proofErr w:type="gramStart"/>
            <w:r w:rsidRPr="002C62AB">
              <w:rPr>
                <w:sz w:val="24"/>
              </w:rPr>
              <w:t>.</w:t>
            </w:r>
            <w:proofErr w:type="gramEnd"/>
            <w:r w:rsidRPr="002C62AB">
              <w:rPr>
                <w:sz w:val="24"/>
              </w:rPr>
              <w:t>/</w:t>
            </w:r>
            <w:proofErr w:type="gramStart"/>
            <w:r w:rsidRPr="002C62AB">
              <w:rPr>
                <w:sz w:val="24"/>
              </w:rPr>
              <w:t>р</w:t>
            </w:r>
            <w:proofErr w:type="gramEnd"/>
            <w:r w:rsidRPr="002C62AB">
              <w:rPr>
                <w:sz w:val="24"/>
              </w:rPr>
              <w:t xml:space="preserve">уб.) </w:t>
            </w:r>
          </w:p>
          <w:p w:rsidR="002C62AB" w:rsidRPr="002C62AB" w:rsidRDefault="002C62AB" w:rsidP="002C62AB">
            <w:pPr>
              <w:jc w:val="both"/>
              <w:rPr>
                <w:sz w:val="24"/>
              </w:rPr>
            </w:pPr>
            <w:r w:rsidRPr="002C62AB">
              <w:rPr>
                <w:sz w:val="24"/>
              </w:rPr>
              <w:t>12.2. фактически выплачена работникам зарплат</w:t>
            </w:r>
            <w:proofErr w:type="gramStart"/>
            <w:r w:rsidRPr="002C62AB">
              <w:rPr>
                <w:sz w:val="24"/>
              </w:rPr>
              <w:t>а(</w:t>
            </w:r>
            <w:proofErr w:type="gramEnd"/>
            <w:r w:rsidRPr="002C62AB">
              <w:rPr>
                <w:sz w:val="24"/>
              </w:rPr>
              <w:t>руб.)</w:t>
            </w:r>
          </w:p>
          <w:p w:rsidR="002C62AB" w:rsidRPr="002C62AB" w:rsidRDefault="002C62AB" w:rsidP="002C62AB">
            <w:pPr>
              <w:jc w:val="both"/>
              <w:rPr>
                <w:sz w:val="24"/>
              </w:rPr>
            </w:pPr>
            <w:r w:rsidRPr="002C62AB">
              <w:rPr>
                <w:sz w:val="24"/>
              </w:rPr>
              <w:t>12.3 иные споры, в т.ч. о:</w:t>
            </w:r>
          </w:p>
          <w:p w:rsidR="002C62AB" w:rsidRPr="002C62AB" w:rsidRDefault="002C62AB" w:rsidP="002C62AB">
            <w:pPr>
              <w:jc w:val="both"/>
              <w:rPr>
                <w:sz w:val="24"/>
              </w:rPr>
            </w:pPr>
            <w:r w:rsidRPr="002C62AB">
              <w:rPr>
                <w:sz w:val="24"/>
              </w:rPr>
              <w:t xml:space="preserve">12.3.1 </w:t>
            </w:r>
            <w:proofErr w:type="gramStart"/>
            <w:r w:rsidRPr="002C62AB">
              <w:rPr>
                <w:sz w:val="24"/>
              </w:rPr>
              <w:t>присвоении</w:t>
            </w:r>
            <w:proofErr w:type="gramEnd"/>
            <w:r w:rsidRPr="002C62AB">
              <w:rPr>
                <w:sz w:val="24"/>
              </w:rPr>
              <w:t xml:space="preserve"> звания "Ветеран труда"</w:t>
            </w:r>
          </w:p>
          <w:p w:rsidR="002C62AB" w:rsidRPr="002C62AB" w:rsidRDefault="002C62AB" w:rsidP="002C62AB">
            <w:pPr>
              <w:jc w:val="both"/>
              <w:rPr>
                <w:sz w:val="24"/>
              </w:rPr>
            </w:pPr>
            <w:r w:rsidRPr="002C62AB">
              <w:rPr>
                <w:sz w:val="24"/>
              </w:rPr>
              <w:t xml:space="preserve">12.3.2. </w:t>
            </w:r>
            <w:proofErr w:type="gramStart"/>
            <w:r w:rsidRPr="002C62AB">
              <w:rPr>
                <w:sz w:val="24"/>
              </w:rPr>
              <w:t>присвоении</w:t>
            </w:r>
            <w:proofErr w:type="gramEnd"/>
            <w:r w:rsidRPr="002C62AB">
              <w:rPr>
                <w:sz w:val="24"/>
              </w:rPr>
              <w:t xml:space="preserve"> досрочной трудовой пенсии</w:t>
            </w:r>
          </w:p>
          <w:p w:rsidR="002C62AB" w:rsidRPr="002C62AB" w:rsidRDefault="002C62AB" w:rsidP="002C62AB">
            <w:pPr>
              <w:jc w:val="both"/>
              <w:rPr>
                <w:sz w:val="24"/>
              </w:rPr>
            </w:pPr>
            <w:r w:rsidRPr="002C62AB">
              <w:rPr>
                <w:sz w:val="24"/>
              </w:rPr>
              <w:t xml:space="preserve">12.3.3. выплате пособия </w:t>
            </w:r>
            <w:proofErr w:type="gramStart"/>
            <w:r w:rsidRPr="002C62AB">
              <w:rPr>
                <w:sz w:val="24"/>
              </w:rPr>
              <w:t>по</w:t>
            </w:r>
            <w:proofErr w:type="gramEnd"/>
            <w:r w:rsidRPr="002C62AB">
              <w:rPr>
                <w:sz w:val="24"/>
              </w:rPr>
              <w:t xml:space="preserve"> временной </w:t>
            </w:r>
            <w:proofErr w:type="spellStart"/>
            <w:r w:rsidRPr="002C62AB">
              <w:rPr>
                <w:sz w:val="24"/>
              </w:rPr>
              <w:t>нетрудоспо-собности</w:t>
            </w:r>
            <w:proofErr w:type="spellEnd"/>
          </w:p>
          <w:p w:rsidR="002C62AB" w:rsidRPr="002C62AB" w:rsidRDefault="002C62AB" w:rsidP="002C62AB">
            <w:pPr>
              <w:jc w:val="both"/>
              <w:rPr>
                <w:sz w:val="24"/>
              </w:rPr>
            </w:pPr>
            <w:r w:rsidRPr="002C62AB">
              <w:rPr>
                <w:sz w:val="24"/>
              </w:rPr>
              <w:t>12.3.4. выдаче дубликата исполнительного листа</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r w:rsidRPr="002C62AB">
              <w:rPr>
                <w:sz w:val="24"/>
              </w:rPr>
              <w:t>-</w:t>
            </w:r>
          </w:p>
          <w:p w:rsidR="002C62AB" w:rsidRPr="002C62AB" w:rsidRDefault="002C62AB" w:rsidP="002C62AB">
            <w:pPr>
              <w:rPr>
                <w:sz w:val="24"/>
              </w:rPr>
            </w:pPr>
          </w:p>
          <w:p w:rsidR="002C62AB" w:rsidRPr="002C62AB" w:rsidRDefault="002C62AB" w:rsidP="002C62AB">
            <w:pPr>
              <w:rPr>
                <w:sz w:val="24"/>
              </w:rPr>
            </w:pPr>
          </w:p>
          <w:p w:rsidR="002C62AB" w:rsidRPr="002C62AB" w:rsidRDefault="002C62AB" w:rsidP="002C62AB">
            <w:pPr>
              <w:rPr>
                <w:sz w:val="24"/>
              </w:rPr>
            </w:pPr>
          </w:p>
          <w:p w:rsidR="002C62AB" w:rsidRPr="002C62AB" w:rsidRDefault="002C62AB" w:rsidP="002C62AB">
            <w:pPr>
              <w:rPr>
                <w:sz w:val="24"/>
              </w:rPr>
            </w:pPr>
          </w:p>
          <w:p w:rsidR="002C62AB" w:rsidRPr="002C62AB" w:rsidRDefault="002C62AB" w:rsidP="002C62AB">
            <w:pPr>
              <w:jc w:val="center"/>
              <w:rPr>
                <w:sz w:val="24"/>
              </w:rPr>
            </w:pPr>
          </w:p>
          <w:p w:rsidR="002C62AB" w:rsidRPr="002C62AB" w:rsidRDefault="002C62AB" w:rsidP="002C62AB">
            <w:pPr>
              <w:jc w:val="center"/>
              <w:rPr>
                <w:sz w:val="24"/>
              </w:rPr>
            </w:pPr>
          </w:p>
        </w:tc>
      </w:tr>
      <w:tr w:rsidR="002C62AB" w:rsidRPr="002C62AB" w:rsidTr="002C62AB">
        <w:tc>
          <w:tcPr>
            <w:tcW w:w="568" w:type="dxa"/>
            <w:tcBorders>
              <w:top w:val="nil"/>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13.</w:t>
            </w:r>
          </w:p>
        </w:tc>
        <w:tc>
          <w:tcPr>
            <w:tcW w:w="5704" w:type="dxa"/>
            <w:tcBorders>
              <w:top w:val="nil"/>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Количество индивидуальных трудовых споров (разногласий), рассмотренных с участием правовых инспекторов труда</w:t>
            </w:r>
          </w:p>
          <w:p w:rsidR="002C62AB" w:rsidRPr="002C62AB" w:rsidRDefault="002C62AB" w:rsidP="002C62AB">
            <w:pPr>
              <w:jc w:val="both"/>
              <w:rPr>
                <w:sz w:val="24"/>
              </w:rPr>
            </w:pPr>
            <w:r w:rsidRPr="002C62AB">
              <w:rPr>
                <w:sz w:val="24"/>
              </w:rPr>
              <w:t>13.1.Из них решено положительно (урегулировано)</w:t>
            </w:r>
          </w:p>
        </w:tc>
        <w:tc>
          <w:tcPr>
            <w:tcW w:w="3615" w:type="dxa"/>
            <w:tcBorders>
              <w:top w:val="nil"/>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w:t>
            </w:r>
          </w:p>
          <w:p w:rsidR="002C62AB" w:rsidRPr="002C62AB" w:rsidRDefault="002C62AB" w:rsidP="002C62AB">
            <w:pPr>
              <w:jc w:val="center"/>
              <w:rPr>
                <w:sz w:val="24"/>
              </w:rPr>
            </w:pP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14.</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Количество коллективных трудовых споров, рассмотренных с участием правовых инспекторов труда:</w:t>
            </w:r>
          </w:p>
          <w:p w:rsidR="002C62AB" w:rsidRPr="002C62AB" w:rsidRDefault="002C62AB" w:rsidP="002C62AB">
            <w:pPr>
              <w:jc w:val="both"/>
              <w:rPr>
                <w:sz w:val="24"/>
              </w:rPr>
            </w:pPr>
            <w:r w:rsidRPr="002C62AB">
              <w:rPr>
                <w:sz w:val="24"/>
              </w:rPr>
              <w:t xml:space="preserve">14.1. </w:t>
            </w:r>
            <w:proofErr w:type="gramStart"/>
            <w:r w:rsidRPr="002C62AB">
              <w:rPr>
                <w:sz w:val="24"/>
              </w:rPr>
              <w:t>Из них решено положительно (урегулированы)</w:t>
            </w:r>
            <w:proofErr w:type="gramEnd"/>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r w:rsidRPr="002C62AB">
              <w:rPr>
                <w:sz w:val="24"/>
              </w:rPr>
              <w:t>-</w:t>
            </w:r>
          </w:p>
          <w:p w:rsidR="002C62AB" w:rsidRPr="002C62AB" w:rsidRDefault="002C62AB" w:rsidP="002C62AB">
            <w:pPr>
              <w:jc w:val="center"/>
              <w:rPr>
                <w:sz w:val="24"/>
              </w:rPr>
            </w:pP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15.</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Оказана правовая помощь:</w:t>
            </w:r>
          </w:p>
          <w:p w:rsidR="002C62AB" w:rsidRPr="002C62AB" w:rsidRDefault="002C62AB" w:rsidP="002C62AB">
            <w:pPr>
              <w:jc w:val="both"/>
              <w:rPr>
                <w:sz w:val="24"/>
              </w:rPr>
            </w:pPr>
            <w:r w:rsidRPr="002C62AB">
              <w:rPr>
                <w:sz w:val="24"/>
              </w:rPr>
              <w:t>15.1. при проведении приостановки работы</w:t>
            </w:r>
          </w:p>
          <w:p w:rsidR="002C62AB" w:rsidRPr="002C62AB" w:rsidRDefault="002C62AB" w:rsidP="002C62AB">
            <w:pPr>
              <w:jc w:val="both"/>
              <w:rPr>
                <w:sz w:val="24"/>
              </w:rPr>
            </w:pPr>
            <w:r w:rsidRPr="002C62AB">
              <w:rPr>
                <w:sz w:val="24"/>
              </w:rPr>
              <w:t>15.2. в оформлении документов для обращения в КТС</w:t>
            </w:r>
          </w:p>
          <w:p w:rsidR="002C62AB" w:rsidRPr="002C62AB" w:rsidRDefault="002C62AB" w:rsidP="002C62AB">
            <w:pPr>
              <w:jc w:val="both"/>
              <w:rPr>
                <w:sz w:val="24"/>
              </w:rPr>
            </w:pPr>
            <w:r w:rsidRPr="002C62AB">
              <w:rPr>
                <w:sz w:val="24"/>
              </w:rPr>
              <w:t>15.3. в оформлении документов в судебные органы</w:t>
            </w:r>
          </w:p>
          <w:p w:rsidR="002C62AB" w:rsidRPr="002C62AB" w:rsidRDefault="002C62AB" w:rsidP="002C62AB">
            <w:pPr>
              <w:jc w:val="both"/>
              <w:rPr>
                <w:sz w:val="24"/>
              </w:rPr>
            </w:pPr>
            <w:r w:rsidRPr="002C62AB">
              <w:rPr>
                <w:sz w:val="24"/>
              </w:rPr>
              <w:t>15.4. рассмотрено дел  в суде с участием правовых инспекторов труда</w:t>
            </w:r>
          </w:p>
          <w:p w:rsidR="002C62AB" w:rsidRPr="002C62AB" w:rsidRDefault="002C62AB" w:rsidP="002C62AB">
            <w:pPr>
              <w:jc w:val="both"/>
              <w:rPr>
                <w:sz w:val="24"/>
              </w:rPr>
            </w:pPr>
            <w:r w:rsidRPr="002C62AB">
              <w:rPr>
                <w:sz w:val="24"/>
              </w:rPr>
              <w:t xml:space="preserve">15.4.1. в т.ч. удовлетворено исков (полностью, частично)  </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w:t>
            </w:r>
          </w:p>
          <w:p w:rsidR="002C62AB" w:rsidRPr="002C62AB" w:rsidRDefault="002C62AB" w:rsidP="002C62AB">
            <w:pPr>
              <w:jc w:val="center"/>
              <w:rPr>
                <w:sz w:val="24"/>
              </w:rPr>
            </w:pPr>
          </w:p>
          <w:p w:rsidR="002C62AB" w:rsidRPr="002C62AB" w:rsidRDefault="00FF279A" w:rsidP="002C62AB">
            <w:pPr>
              <w:jc w:val="center"/>
              <w:rPr>
                <w:sz w:val="24"/>
              </w:rPr>
            </w:pPr>
            <w:r>
              <w:rPr>
                <w:sz w:val="24"/>
              </w:rPr>
              <w:t>3</w:t>
            </w:r>
          </w:p>
          <w:p w:rsidR="002C62AB" w:rsidRPr="002C62AB" w:rsidRDefault="00C719C3" w:rsidP="002C62AB">
            <w:pPr>
              <w:jc w:val="center"/>
              <w:rPr>
                <w:sz w:val="24"/>
              </w:rPr>
            </w:pPr>
            <w:r>
              <w:rPr>
                <w:sz w:val="24"/>
              </w:rPr>
              <w:t>5</w:t>
            </w:r>
          </w:p>
          <w:p w:rsidR="002C62AB" w:rsidRPr="002C62AB" w:rsidRDefault="002C62AB" w:rsidP="002C62AB">
            <w:pPr>
              <w:jc w:val="center"/>
              <w:rPr>
                <w:sz w:val="24"/>
              </w:rPr>
            </w:pPr>
          </w:p>
          <w:p w:rsidR="002C62AB" w:rsidRPr="002C62AB" w:rsidRDefault="007A3961" w:rsidP="002C62AB">
            <w:pPr>
              <w:jc w:val="center"/>
              <w:rPr>
                <w:sz w:val="24"/>
              </w:rPr>
            </w:pPr>
            <w:r>
              <w:rPr>
                <w:sz w:val="24"/>
              </w:rPr>
              <w:t>2</w:t>
            </w:r>
          </w:p>
          <w:p w:rsidR="002C62AB" w:rsidRPr="002C62AB" w:rsidRDefault="007A3961" w:rsidP="002C62AB">
            <w:pPr>
              <w:jc w:val="center"/>
              <w:rPr>
                <w:sz w:val="24"/>
              </w:rPr>
            </w:pPr>
            <w:r>
              <w:rPr>
                <w:sz w:val="24"/>
              </w:rPr>
              <w:t>2</w:t>
            </w:r>
          </w:p>
          <w:p w:rsidR="002C62AB" w:rsidRPr="002C62AB" w:rsidRDefault="002C62AB" w:rsidP="002C62AB">
            <w:pPr>
              <w:jc w:val="center"/>
              <w:rPr>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16.</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 xml:space="preserve">16.1.Количество коллективных споров, рассмотренных с участием правовых инспекторов </w:t>
            </w:r>
            <w:r w:rsidRPr="002C62AB">
              <w:rPr>
                <w:sz w:val="24"/>
              </w:rPr>
              <w:lastRenderedPageBreak/>
              <w:t>труда, в т.ч.:</w:t>
            </w:r>
          </w:p>
          <w:p w:rsidR="002C62AB" w:rsidRPr="002C62AB" w:rsidRDefault="002C62AB" w:rsidP="002C62AB">
            <w:pPr>
              <w:jc w:val="both"/>
              <w:rPr>
                <w:sz w:val="24"/>
              </w:rPr>
            </w:pPr>
            <w:r w:rsidRPr="002C62AB">
              <w:rPr>
                <w:sz w:val="24"/>
              </w:rPr>
              <w:t>16.1.2. забастовок</w:t>
            </w:r>
          </w:p>
          <w:p w:rsidR="002C62AB" w:rsidRPr="002C62AB" w:rsidRDefault="002C62AB" w:rsidP="002C62AB">
            <w:pPr>
              <w:jc w:val="both"/>
              <w:rPr>
                <w:sz w:val="24"/>
              </w:rPr>
            </w:pPr>
            <w:r w:rsidRPr="002C62AB">
              <w:rPr>
                <w:sz w:val="24"/>
              </w:rPr>
              <w:t>16.2. удовлетворены требования (полностью, частично)</w:t>
            </w:r>
          </w:p>
          <w:p w:rsidR="002C62AB" w:rsidRPr="002C62AB" w:rsidRDefault="002C62AB" w:rsidP="002C62AB">
            <w:pPr>
              <w:jc w:val="both"/>
              <w:rPr>
                <w:sz w:val="24"/>
              </w:rPr>
            </w:pPr>
            <w:r w:rsidRPr="002C62AB">
              <w:rPr>
                <w:sz w:val="24"/>
              </w:rPr>
              <w:t>16.2.1. по коллективным трудовым спорам</w:t>
            </w:r>
          </w:p>
          <w:p w:rsidR="002C62AB" w:rsidRPr="002C62AB" w:rsidRDefault="002C62AB" w:rsidP="002C62AB">
            <w:pPr>
              <w:jc w:val="both"/>
              <w:rPr>
                <w:sz w:val="24"/>
              </w:rPr>
            </w:pPr>
            <w:r w:rsidRPr="002C62AB">
              <w:rPr>
                <w:sz w:val="24"/>
              </w:rPr>
              <w:t>16.2. 2. по забастовкам</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b/>
                <w:sz w:val="24"/>
              </w:rPr>
            </w:pPr>
          </w:p>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lastRenderedPageBreak/>
              <w:t>-</w:t>
            </w:r>
          </w:p>
          <w:p w:rsidR="002C62AB" w:rsidRPr="002C62AB" w:rsidRDefault="002C62AB" w:rsidP="002C62AB">
            <w:pPr>
              <w:jc w:val="center"/>
              <w:rPr>
                <w:b/>
                <w:sz w:val="24"/>
              </w:rPr>
            </w:pP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lastRenderedPageBreak/>
              <w:t>17.</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Проведена юридическая экспертиза проектов законов и иных нормативных правовых актов с подготовкой предложений</w:t>
            </w:r>
          </w:p>
        </w:tc>
        <w:tc>
          <w:tcPr>
            <w:tcW w:w="3615" w:type="dxa"/>
            <w:tcBorders>
              <w:top w:val="single" w:sz="4" w:space="0" w:color="auto"/>
              <w:left w:val="single" w:sz="4" w:space="0" w:color="auto"/>
              <w:bottom w:val="single" w:sz="4" w:space="0" w:color="auto"/>
              <w:right w:val="single" w:sz="4" w:space="0" w:color="auto"/>
            </w:tcBorders>
            <w:hideMark/>
          </w:tcPr>
          <w:p w:rsidR="002C62AB" w:rsidRPr="002C62AB" w:rsidRDefault="002C62AB" w:rsidP="003E1C7C">
            <w:pPr>
              <w:jc w:val="both"/>
              <w:rPr>
                <w:b/>
                <w:sz w:val="24"/>
              </w:rPr>
            </w:pPr>
            <w:r w:rsidRPr="002C62AB">
              <w:rPr>
                <w:sz w:val="24"/>
              </w:rPr>
              <w:t xml:space="preserve">Проведена юридическая экспертиза </w:t>
            </w:r>
            <w:r w:rsidR="003E1C7C">
              <w:rPr>
                <w:sz w:val="24"/>
              </w:rPr>
              <w:t>7</w:t>
            </w:r>
            <w:r w:rsidRPr="002C62AB">
              <w:rPr>
                <w:b/>
                <w:sz w:val="24"/>
              </w:rPr>
              <w:t xml:space="preserve"> </w:t>
            </w:r>
            <w:r w:rsidRPr="002C62AB">
              <w:rPr>
                <w:sz w:val="24"/>
              </w:rPr>
              <w:t xml:space="preserve">проектов коллективных договоров, </w:t>
            </w:r>
            <w:r w:rsidR="0087519F">
              <w:rPr>
                <w:sz w:val="24"/>
              </w:rPr>
              <w:t xml:space="preserve">22 </w:t>
            </w:r>
            <w:r w:rsidRPr="002C62AB">
              <w:rPr>
                <w:sz w:val="24"/>
              </w:rPr>
              <w:t>локальных нормативных актов (по материальной ответственности работодателя за задержку выплаты заработной платы; индексации заработной платы; проведении мероприятия по реорганизации предприятия, сокращения численности или штата работников)</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18.</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 xml:space="preserve">Количество организаций, имеющих задолженность по </w:t>
            </w:r>
            <w:proofErr w:type="spellStart"/>
            <w:r w:rsidRPr="002C62AB">
              <w:rPr>
                <w:sz w:val="24"/>
              </w:rPr>
              <w:t>профвзносам</w:t>
            </w:r>
            <w:proofErr w:type="spellEnd"/>
          </w:p>
          <w:p w:rsidR="002C62AB" w:rsidRPr="002C62AB" w:rsidRDefault="002C62AB" w:rsidP="002C62AB">
            <w:pPr>
              <w:jc w:val="both"/>
              <w:rPr>
                <w:sz w:val="24"/>
              </w:rPr>
            </w:pPr>
            <w:r w:rsidRPr="002C62AB">
              <w:rPr>
                <w:sz w:val="24"/>
              </w:rPr>
              <w:t xml:space="preserve"> Сумма задолженности (руб.)</w:t>
            </w:r>
          </w:p>
          <w:p w:rsidR="002C62AB" w:rsidRPr="002C62AB" w:rsidRDefault="002C62AB" w:rsidP="002C62AB">
            <w:pPr>
              <w:jc w:val="both"/>
              <w:rPr>
                <w:szCs w:val="20"/>
              </w:rPr>
            </w:pPr>
            <w:r w:rsidRPr="002C62AB">
              <w:rPr>
                <w:sz w:val="24"/>
              </w:rPr>
              <w:t xml:space="preserve"> Приняты меры к погашению задолженности</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w:t>
            </w:r>
          </w:p>
          <w:p w:rsidR="002C62AB" w:rsidRPr="002C62AB" w:rsidRDefault="002C62AB" w:rsidP="002C62AB">
            <w:pPr>
              <w:jc w:val="center"/>
              <w:rPr>
                <w:sz w:val="24"/>
              </w:rPr>
            </w:pPr>
            <w:r w:rsidRPr="002C62AB">
              <w:rPr>
                <w:sz w:val="24"/>
              </w:rPr>
              <w:t>-</w:t>
            </w:r>
          </w:p>
          <w:p w:rsidR="002C62AB" w:rsidRPr="002C62AB" w:rsidRDefault="002C62AB" w:rsidP="002C62AB">
            <w:pPr>
              <w:jc w:val="both"/>
              <w:rPr>
                <w:sz w:val="24"/>
              </w:rPr>
            </w:pPr>
            <w:r w:rsidRPr="002C62AB">
              <w:rPr>
                <w:sz w:val="24"/>
              </w:rPr>
              <w:t>Решение вопроса по погашению задолженности по проф</w:t>
            </w:r>
            <w:r w:rsidR="00B014C3">
              <w:rPr>
                <w:sz w:val="24"/>
              </w:rPr>
              <w:t xml:space="preserve">. </w:t>
            </w:r>
            <w:r w:rsidRPr="002C62AB">
              <w:rPr>
                <w:sz w:val="24"/>
              </w:rPr>
              <w:t xml:space="preserve">взносам решается, как правило, в досудебном порядке </w:t>
            </w:r>
            <w:bookmarkStart w:id="0" w:name="_GoBack"/>
            <w:bookmarkEnd w:id="0"/>
            <w:r w:rsidRPr="002C62AB">
              <w:rPr>
                <w:sz w:val="24"/>
              </w:rPr>
              <w:t>путем переговоров.</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19.</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Рассмотрено обращений граждан-членов профсоюзов из них:</w:t>
            </w:r>
          </w:p>
          <w:p w:rsidR="002C62AB" w:rsidRPr="002C62AB" w:rsidRDefault="002C62AB" w:rsidP="002C62AB">
            <w:pPr>
              <w:jc w:val="both"/>
              <w:rPr>
                <w:sz w:val="24"/>
              </w:rPr>
            </w:pPr>
            <w:r w:rsidRPr="002C62AB">
              <w:rPr>
                <w:sz w:val="24"/>
              </w:rPr>
              <w:t>19.1. удовлетворено</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BE12C1" w:rsidP="002C62AB">
            <w:pPr>
              <w:jc w:val="center"/>
              <w:rPr>
                <w:sz w:val="24"/>
              </w:rPr>
            </w:pPr>
            <w:r>
              <w:rPr>
                <w:sz w:val="24"/>
              </w:rPr>
              <w:t>11</w:t>
            </w:r>
          </w:p>
          <w:p w:rsidR="002C62AB" w:rsidRPr="002C62AB" w:rsidRDefault="002C62AB" w:rsidP="002C62AB">
            <w:pPr>
              <w:jc w:val="center"/>
              <w:rPr>
                <w:sz w:val="24"/>
              </w:rPr>
            </w:pPr>
          </w:p>
          <w:p w:rsidR="002C62AB" w:rsidRPr="002C62AB" w:rsidRDefault="00816F07" w:rsidP="002C62AB">
            <w:pPr>
              <w:jc w:val="center"/>
              <w:rPr>
                <w:sz w:val="24"/>
              </w:rPr>
            </w:pPr>
            <w:r>
              <w:rPr>
                <w:sz w:val="24"/>
              </w:rPr>
              <w:t>9</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20.</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Принято на личном приеме по правовым вопросам, в т.ч.:</w:t>
            </w:r>
          </w:p>
          <w:p w:rsidR="002C62AB" w:rsidRPr="002C62AB" w:rsidRDefault="002C62AB" w:rsidP="002C62AB">
            <w:pPr>
              <w:jc w:val="both"/>
              <w:rPr>
                <w:sz w:val="24"/>
              </w:rPr>
            </w:pPr>
            <w:r w:rsidRPr="002C62AB">
              <w:rPr>
                <w:sz w:val="24"/>
              </w:rPr>
              <w:t>20.1. в общественной юридической консультации профсоюзов РБ</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r w:rsidRPr="002C62AB">
              <w:rPr>
                <w:sz w:val="24"/>
              </w:rPr>
              <w:t>4</w:t>
            </w:r>
            <w:r w:rsidR="00016048">
              <w:rPr>
                <w:sz w:val="24"/>
              </w:rPr>
              <w:t>5</w:t>
            </w:r>
            <w:r w:rsidRPr="002C62AB">
              <w:rPr>
                <w:sz w:val="24"/>
              </w:rPr>
              <w:t>2</w:t>
            </w:r>
          </w:p>
          <w:p w:rsidR="002C62AB" w:rsidRPr="002C62AB" w:rsidRDefault="002C62AB" w:rsidP="002C62AB">
            <w:pPr>
              <w:jc w:val="center"/>
              <w:rPr>
                <w:sz w:val="24"/>
              </w:rPr>
            </w:pPr>
          </w:p>
          <w:p w:rsidR="002C62AB" w:rsidRPr="002C62AB" w:rsidRDefault="002C62AB" w:rsidP="002C62AB">
            <w:pPr>
              <w:rPr>
                <w:sz w:val="24"/>
              </w:rPr>
            </w:pPr>
          </w:p>
          <w:p w:rsidR="002C62AB" w:rsidRPr="002C62AB" w:rsidRDefault="002C62AB" w:rsidP="002C62AB">
            <w:pPr>
              <w:jc w:val="center"/>
              <w:rPr>
                <w:sz w:val="24"/>
              </w:rPr>
            </w:pPr>
            <w:r w:rsidRPr="002C62AB">
              <w:rPr>
                <w:sz w:val="24"/>
              </w:rPr>
              <w:t>-</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21.</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Зарегистрировано нарушений прав профсоюзов</w:t>
            </w:r>
          </w:p>
        </w:tc>
        <w:tc>
          <w:tcPr>
            <w:tcW w:w="3615"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center"/>
              <w:rPr>
                <w:sz w:val="24"/>
              </w:rPr>
            </w:pPr>
            <w:r w:rsidRPr="002C62AB">
              <w:rPr>
                <w:sz w:val="24"/>
              </w:rPr>
              <w:t>-</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22.</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В результате всех форм правозащитной работы правовых инспекторов труда члены профсоюза (зов) получили (руб.)</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 xml:space="preserve">- </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23.</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tabs>
                <w:tab w:val="left" w:pos="2706"/>
              </w:tabs>
              <w:jc w:val="both"/>
              <w:rPr>
                <w:sz w:val="24"/>
              </w:rPr>
            </w:pPr>
            <w:r w:rsidRPr="002C62AB">
              <w:rPr>
                <w:sz w:val="24"/>
              </w:rPr>
              <w:t>Подготовлено методических материалов правового характера, в т.ч.: рекомендаций, образцов и т.д.</w:t>
            </w:r>
          </w:p>
        </w:tc>
        <w:tc>
          <w:tcPr>
            <w:tcW w:w="3615" w:type="dxa"/>
            <w:tcBorders>
              <w:top w:val="single" w:sz="4" w:space="0" w:color="auto"/>
              <w:left w:val="single" w:sz="4" w:space="0" w:color="auto"/>
              <w:bottom w:val="single" w:sz="4" w:space="0" w:color="auto"/>
              <w:right w:val="single" w:sz="4" w:space="0" w:color="auto"/>
            </w:tcBorders>
          </w:tcPr>
          <w:p w:rsidR="002C62AB" w:rsidRPr="002C62AB" w:rsidRDefault="002C62AB" w:rsidP="002C62AB">
            <w:pPr>
              <w:jc w:val="center"/>
              <w:rPr>
                <w:sz w:val="24"/>
              </w:rPr>
            </w:pPr>
          </w:p>
          <w:p w:rsidR="002C62AB" w:rsidRPr="002C62AB" w:rsidRDefault="002C62AB" w:rsidP="002C62AB">
            <w:pPr>
              <w:jc w:val="center"/>
              <w:rPr>
                <w:sz w:val="24"/>
              </w:rPr>
            </w:pPr>
            <w:r w:rsidRPr="002C62AB">
              <w:rPr>
                <w:sz w:val="24"/>
              </w:rPr>
              <w:t>-</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24.</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Условия деятельности правовой инспекции (инспектора) труда: наличие нормативных правовых актов, комментариев, специальной литературы, персонального компьютера, правовых программ, материалов правового характера вышестоящей организации.</w:t>
            </w:r>
          </w:p>
        </w:tc>
        <w:tc>
          <w:tcPr>
            <w:tcW w:w="3615"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center"/>
              <w:rPr>
                <w:sz w:val="24"/>
              </w:rPr>
            </w:pPr>
            <w:r w:rsidRPr="002C62AB">
              <w:rPr>
                <w:sz w:val="24"/>
              </w:rPr>
              <w:t>обеспечены</w:t>
            </w:r>
          </w:p>
        </w:tc>
      </w:tr>
      <w:tr w:rsidR="002C62AB" w:rsidRPr="002C62AB" w:rsidTr="002C62AB">
        <w:tc>
          <w:tcPr>
            <w:tcW w:w="568"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rPr>
                <w:sz w:val="24"/>
              </w:rPr>
            </w:pPr>
            <w:r w:rsidRPr="002C62AB">
              <w:rPr>
                <w:sz w:val="24"/>
              </w:rPr>
              <w:t>25.</w:t>
            </w:r>
          </w:p>
        </w:tc>
        <w:tc>
          <w:tcPr>
            <w:tcW w:w="5704"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both"/>
              <w:rPr>
                <w:sz w:val="24"/>
              </w:rPr>
            </w:pPr>
            <w:r w:rsidRPr="002C62AB">
              <w:rPr>
                <w:sz w:val="24"/>
              </w:rPr>
              <w:t>Проведено обучений правовых инспекторов труда</w:t>
            </w:r>
          </w:p>
        </w:tc>
        <w:tc>
          <w:tcPr>
            <w:tcW w:w="3615" w:type="dxa"/>
            <w:tcBorders>
              <w:top w:val="single" w:sz="4" w:space="0" w:color="auto"/>
              <w:left w:val="single" w:sz="4" w:space="0" w:color="auto"/>
              <w:bottom w:val="single" w:sz="4" w:space="0" w:color="auto"/>
              <w:right w:val="single" w:sz="4" w:space="0" w:color="auto"/>
            </w:tcBorders>
            <w:hideMark/>
          </w:tcPr>
          <w:p w:rsidR="002C62AB" w:rsidRPr="002C62AB" w:rsidRDefault="002C62AB" w:rsidP="002C62AB">
            <w:pPr>
              <w:jc w:val="center"/>
              <w:rPr>
                <w:sz w:val="24"/>
              </w:rPr>
            </w:pPr>
            <w:r w:rsidRPr="002C62AB">
              <w:rPr>
                <w:sz w:val="24"/>
              </w:rPr>
              <w:t>1</w:t>
            </w:r>
          </w:p>
        </w:tc>
      </w:tr>
    </w:tbl>
    <w:p w:rsidR="002C62AB" w:rsidRPr="002C62AB" w:rsidRDefault="002C62AB" w:rsidP="002C62AB">
      <w:pPr>
        <w:ind w:left="420"/>
        <w:rPr>
          <w:sz w:val="24"/>
        </w:rPr>
      </w:pPr>
    </w:p>
    <w:p w:rsidR="002C62AB" w:rsidRPr="002C62AB" w:rsidRDefault="002C62AB" w:rsidP="002C62AB">
      <w:pPr>
        <w:ind w:left="360" w:hanging="360"/>
        <w:rPr>
          <w:szCs w:val="28"/>
        </w:rPr>
      </w:pPr>
    </w:p>
    <w:p w:rsidR="002C62AB" w:rsidRPr="002C62AB" w:rsidRDefault="002C62AB" w:rsidP="002C62AB">
      <w:pPr>
        <w:ind w:firstLine="709"/>
        <w:jc w:val="both"/>
        <w:rPr>
          <w:b/>
          <w:sz w:val="27"/>
          <w:szCs w:val="27"/>
        </w:rPr>
      </w:pPr>
      <w:r w:rsidRPr="002C62AB">
        <w:rPr>
          <w:b/>
          <w:sz w:val="27"/>
          <w:szCs w:val="27"/>
        </w:rPr>
        <w:t xml:space="preserve">Председатель РоБ ГМПР                                                     </w:t>
      </w:r>
      <w:r w:rsidR="00172C64">
        <w:rPr>
          <w:b/>
          <w:sz w:val="27"/>
          <w:szCs w:val="27"/>
        </w:rPr>
        <w:t>Д.Ш. Сабуров</w:t>
      </w:r>
    </w:p>
    <w:p w:rsidR="002C62AB" w:rsidRPr="002C62AB" w:rsidRDefault="002C62AB" w:rsidP="002C62AB">
      <w:pPr>
        <w:ind w:left="360" w:hanging="360"/>
        <w:jc w:val="both"/>
        <w:rPr>
          <w:b/>
          <w:szCs w:val="28"/>
        </w:rPr>
      </w:pPr>
    </w:p>
    <w:p w:rsidR="002C62AB" w:rsidRPr="002C62AB" w:rsidRDefault="002C62AB" w:rsidP="002C62AB">
      <w:pPr>
        <w:ind w:left="360" w:hanging="360"/>
        <w:jc w:val="both"/>
        <w:rPr>
          <w:b/>
          <w:szCs w:val="28"/>
        </w:rPr>
      </w:pPr>
      <w:r w:rsidRPr="002C62AB">
        <w:rPr>
          <w:b/>
          <w:szCs w:val="28"/>
        </w:rPr>
        <w:t xml:space="preserve">         Правовой инспектор труда                                           А.М. </w:t>
      </w:r>
      <w:proofErr w:type="spellStart"/>
      <w:r w:rsidRPr="002C62AB">
        <w:rPr>
          <w:b/>
          <w:szCs w:val="28"/>
        </w:rPr>
        <w:t>Цибизов</w:t>
      </w:r>
      <w:proofErr w:type="spellEnd"/>
    </w:p>
    <w:p w:rsidR="002C62AB" w:rsidRPr="002C62AB" w:rsidRDefault="002C62AB" w:rsidP="002C62AB">
      <w:pPr>
        <w:jc w:val="center"/>
        <w:rPr>
          <w:b/>
          <w:sz w:val="27"/>
          <w:szCs w:val="27"/>
        </w:rPr>
      </w:pPr>
    </w:p>
    <w:p w:rsidR="002C62AB" w:rsidRPr="002C62AB" w:rsidRDefault="002C62AB" w:rsidP="002C62AB">
      <w:pPr>
        <w:jc w:val="center"/>
        <w:rPr>
          <w:b/>
          <w:sz w:val="27"/>
          <w:szCs w:val="27"/>
        </w:rPr>
      </w:pPr>
    </w:p>
    <w:p w:rsidR="002C62AB" w:rsidRPr="002C62AB" w:rsidRDefault="002C62AB" w:rsidP="002C62AB">
      <w:pPr>
        <w:jc w:val="center"/>
        <w:rPr>
          <w:b/>
          <w:sz w:val="27"/>
          <w:szCs w:val="27"/>
        </w:rPr>
      </w:pPr>
    </w:p>
    <w:p w:rsidR="002C62AB" w:rsidRPr="002C62AB" w:rsidRDefault="002C62AB" w:rsidP="002C62AB">
      <w:pPr>
        <w:jc w:val="center"/>
        <w:rPr>
          <w:b/>
          <w:sz w:val="27"/>
          <w:szCs w:val="27"/>
        </w:rPr>
      </w:pPr>
    </w:p>
    <w:p w:rsidR="002C62AB" w:rsidRPr="002C62AB" w:rsidRDefault="002C62AB" w:rsidP="002C62AB">
      <w:pPr>
        <w:jc w:val="center"/>
        <w:rPr>
          <w:b/>
          <w:sz w:val="27"/>
          <w:szCs w:val="27"/>
        </w:rPr>
      </w:pPr>
    </w:p>
    <w:p w:rsidR="002C62AB" w:rsidRPr="002C62AB" w:rsidRDefault="002C62AB" w:rsidP="002C62AB">
      <w:pPr>
        <w:jc w:val="center"/>
        <w:rPr>
          <w:b/>
          <w:sz w:val="27"/>
          <w:szCs w:val="27"/>
        </w:rPr>
      </w:pPr>
      <w:r w:rsidRPr="002C62AB">
        <w:rPr>
          <w:b/>
          <w:sz w:val="27"/>
          <w:szCs w:val="27"/>
        </w:rPr>
        <w:t>ПОЯСНИТЕЛЬНАЯ  ЗАПИСКА</w:t>
      </w:r>
    </w:p>
    <w:p w:rsidR="002C62AB" w:rsidRPr="002C62AB" w:rsidRDefault="002C62AB" w:rsidP="002C62AB">
      <w:pPr>
        <w:jc w:val="center"/>
        <w:rPr>
          <w:b/>
          <w:sz w:val="26"/>
          <w:szCs w:val="26"/>
        </w:rPr>
      </w:pPr>
      <w:r w:rsidRPr="002C62AB">
        <w:rPr>
          <w:b/>
          <w:sz w:val="26"/>
          <w:szCs w:val="26"/>
        </w:rPr>
        <w:t>к отчету о работе правовой инспекции труда Республиканской организации Башкортостана Горно-металлургического профсоюза России за 201</w:t>
      </w:r>
      <w:r w:rsidR="00172C64">
        <w:rPr>
          <w:b/>
          <w:sz w:val="26"/>
          <w:szCs w:val="26"/>
        </w:rPr>
        <w:t>6</w:t>
      </w:r>
      <w:r w:rsidRPr="002C62AB">
        <w:rPr>
          <w:b/>
          <w:sz w:val="26"/>
          <w:szCs w:val="26"/>
        </w:rPr>
        <w:t xml:space="preserve"> год</w:t>
      </w:r>
    </w:p>
    <w:p w:rsidR="002C62AB" w:rsidRPr="002C62AB" w:rsidRDefault="002C62AB" w:rsidP="002C62AB">
      <w:pPr>
        <w:jc w:val="center"/>
        <w:rPr>
          <w:b/>
          <w:sz w:val="26"/>
          <w:szCs w:val="26"/>
        </w:rPr>
      </w:pPr>
    </w:p>
    <w:p w:rsidR="00314205" w:rsidRPr="00314205" w:rsidRDefault="00314205" w:rsidP="00314205">
      <w:pPr>
        <w:ind w:firstLine="709"/>
        <w:jc w:val="both"/>
        <w:rPr>
          <w:sz w:val="26"/>
          <w:szCs w:val="26"/>
        </w:rPr>
      </w:pPr>
      <w:proofErr w:type="gramStart"/>
      <w:r w:rsidRPr="00314205">
        <w:rPr>
          <w:sz w:val="26"/>
          <w:szCs w:val="26"/>
        </w:rPr>
        <w:t>В 2016 году представительство и защита социально-трудовых прав и законных интересов работников, включая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о профессиональных союзах, коллективных договорах и соглашениях, осуществлялись РоБ ГМПР при участии одного штатного правового инспектора труда в аппарате Республиканской организации, одного штатного юриста в ППО АО</w:t>
      </w:r>
      <w:proofErr w:type="gramEnd"/>
      <w:r w:rsidRPr="00314205">
        <w:rPr>
          <w:sz w:val="26"/>
          <w:szCs w:val="26"/>
        </w:rPr>
        <w:t xml:space="preserve"> "Белорецкий металлургический комбинат", и 4 внештатных правовых инспекторов труда, на основании планов работы РоБ ГМПР на 2016 год. </w:t>
      </w:r>
    </w:p>
    <w:p w:rsidR="00314205" w:rsidRPr="00314205" w:rsidRDefault="00314205" w:rsidP="00314205">
      <w:pPr>
        <w:ind w:firstLine="709"/>
        <w:jc w:val="both"/>
        <w:rPr>
          <w:sz w:val="26"/>
          <w:szCs w:val="26"/>
        </w:rPr>
      </w:pPr>
      <w:r w:rsidRPr="00314205">
        <w:rPr>
          <w:sz w:val="26"/>
          <w:szCs w:val="26"/>
        </w:rPr>
        <w:t>В отчетном периоде были осуществлены выезды в первичные профсоюзные организации, проведены встречи с профсоюзным активом и администрациями предприятий, на которых рассматривались и обсуждались различные вопросы практики применения трудового законодательства, оказана методическая помощь профсоюзному активу, включая членов выборных органов профсоюзных организаций.</w:t>
      </w:r>
    </w:p>
    <w:p w:rsidR="00314205" w:rsidRPr="00314205" w:rsidRDefault="00314205" w:rsidP="00314205">
      <w:pPr>
        <w:ind w:firstLine="709"/>
        <w:jc w:val="both"/>
        <w:rPr>
          <w:sz w:val="26"/>
          <w:szCs w:val="26"/>
        </w:rPr>
      </w:pPr>
      <w:r w:rsidRPr="00314205">
        <w:rPr>
          <w:sz w:val="26"/>
          <w:szCs w:val="26"/>
        </w:rPr>
        <w:t xml:space="preserve">Всего проведено </w:t>
      </w:r>
      <w:r w:rsidR="00261BF8">
        <w:rPr>
          <w:sz w:val="26"/>
          <w:szCs w:val="26"/>
        </w:rPr>
        <w:t>6</w:t>
      </w:r>
      <w:r w:rsidRPr="00314205">
        <w:rPr>
          <w:sz w:val="26"/>
          <w:szCs w:val="26"/>
        </w:rPr>
        <w:t xml:space="preserve"> плановы</w:t>
      </w:r>
      <w:r w:rsidR="00261BF8">
        <w:rPr>
          <w:sz w:val="26"/>
          <w:szCs w:val="26"/>
        </w:rPr>
        <w:t>х</w:t>
      </w:r>
      <w:r w:rsidRPr="00314205">
        <w:rPr>
          <w:sz w:val="26"/>
          <w:szCs w:val="26"/>
        </w:rPr>
        <w:t xml:space="preserve"> выездны</w:t>
      </w:r>
      <w:r w:rsidR="00261BF8">
        <w:rPr>
          <w:sz w:val="26"/>
          <w:szCs w:val="26"/>
        </w:rPr>
        <w:t>х</w:t>
      </w:r>
      <w:r w:rsidRPr="00314205">
        <w:rPr>
          <w:sz w:val="26"/>
          <w:szCs w:val="26"/>
        </w:rPr>
        <w:t xml:space="preserve"> комплексны</w:t>
      </w:r>
      <w:r w:rsidR="00261BF8">
        <w:rPr>
          <w:sz w:val="26"/>
          <w:szCs w:val="26"/>
        </w:rPr>
        <w:t>х</w:t>
      </w:r>
      <w:r w:rsidRPr="00314205">
        <w:rPr>
          <w:sz w:val="26"/>
          <w:szCs w:val="26"/>
        </w:rPr>
        <w:t xml:space="preserve"> провер</w:t>
      </w:r>
      <w:r w:rsidR="00261BF8">
        <w:rPr>
          <w:sz w:val="26"/>
          <w:szCs w:val="26"/>
        </w:rPr>
        <w:t>ок</w:t>
      </w:r>
      <w:r w:rsidRPr="00314205">
        <w:rPr>
          <w:sz w:val="26"/>
          <w:szCs w:val="26"/>
        </w:rPr>
        <w:t xml:space="preserve"> трудового законодательства:</w:t>
      </w:r>
    </w:p>
    <w:p w:rsidR="00314205" w:rsidRPr="00314205" w:rsidRDefault="00314205" w:rsidP="00314205">
      <w:pPr>
        <w:ind w:firstLine="709"/>
        <w:jc w:val="both"/>
        <w:rPr>
          <w:sz w:val="26"/>
          <w:szCs w:val="26"/>
        </w:rPr>
      </w:pPr>
      <w:r w:rsidRPr="00314205">
        <w:rPr>
          <w:sz w:val="26"/>
          <w:szCs w:val="26"/>
        </w:rPr>
        <w:t>АО "Башкирские вторичные металлы" – выдано представление на устранение 11 нарушений трудового законодательства;</w:t>
      </w:r>
    </w:p>
    <w:p w:rsidR="00314205" w:rsidRPr="00314205" w:rsidRDefault="00314205" w:rsidP="00314205">
      <w:pPr>
        <w:ind w:firstLine="709"/>
        <w:jc w:val="both"/>
        <w:rPr>
          <w:sz w:val="26"/>
          <w:szCs w:val="26"/>
        </w:rPr>
      </w:pPr>
      <w:r w:rsidRPr="00314205">
        <w:rPr>
          <w:sz w:val="26"/>
          <w:szCs w:val="26"/>
        </w:rPr>
        <w:t>АО "Учалинский горно-обогатительный комбинат" – выдано представление на устранение 3 нарушений трудового законодательства;</w:t>
      </w:r>
    </w:p>
    <w:p w:rsidR="00314205" w:rsidRPr="00314205" w:rsidRDefault="00314205" w:rsidP="00314205">
      <w:pPr>
        <w:ind w:firstLine="709"/>
        <w:jc w:val="both"/>
        <w:rPr>
          <w:sz w:val="26"/>
          <w:szCs w:val="26"/>
        </w:rPr>
      </w:pPr>
      <w:r w:rsidRPr="00314205">
        <w:rPr>
          <w:sz w:val="26"/>
          <w:szCs w:val="26"/>
        </w:rPr>
        <w:t>АО "Белорецкий металлургический комбинат" – представление не выдавалось, замечания устранены в ходе проверки</w:t>
      </w:r>
      <w:r w:rsidR="006F269D">
        <w:rPr>
          <w:sz w:val="26"/>
          <w:szCs w:val="26"/>
        </w:rPr>
        <w:t>;</w:t>
      </w:r>
    </w:p>
    <w:p w:rsidR="00314205" w:rsidRDefault="00314205" w:rsidP="00314205">
      <w:pPr>
        <w:ind w:firstLine="709"/>
        <w:jc w:val="both"/>
        <w:rPr>
          <w:sz w:val="26"/>
          <w:szCs w:val="26"/>
        </w:rPr>
      </w:pPr>
      <w:r w:rsidRPr="00314205">
        <w:rPr>
          <w:sz w:val="26"/>
          <w:szCs w:val="26"/>
        </w:rPr>
        <w:t xml:space="preserve">НАО "Башкирское </w:t>
      </w:r>
      <w:proofErr w:type="spellStart"/>
      <w:r w:rsidRPr="00314205">
        <w:rPr>
          <w:sz w:val="26"/>
          <w:szCs w:val="26"/>
        </w:rPr>
        <w:t>шахтопроходческое</w:t>
      </w:r>
      <w:proofErr w:type="spellEnd"/>
      <w:r w:rsidRPr="00314205">
        <w:rPr>
          <w:sz w:val="26"/>
          <w:szCs w:val="26"/>
        </w:rPr>
        <w:t xml:space="preserve"> управление" – выдано представление на устранение 16 нарушений трудового законодательства;</w:t>
      </w:r>
    </w:p>
    <w:p w:rsidR="00D9566C" w:rsidRDefault="00D9566C" w:rsidP="00314205">
      <w:pPr>
        <w:ind w:firstLine="709"/>
        <w:jc w:val="both"/>
        <w:rPr>
          <w:sz w:val="26"/>
          <w:szCs w:val="26"/>
        </w:rPr>
      </w:pPr>
      <w:r>
        <w:rPr>
          <w:sz w:val="26"/>
          <w:szCs w:val="26"/>
        </w:rPr>
        <w:t>ООО "Управление питания "Металлург" – выдано представление на устранение 13</w:t>
      </w:r>
      <w:r w:rsidR="00B159D9">
        <w:rPr>
          <w:sz w:val="26"/>
          <w:szCs w:val="26"/>
        </w:rPr>
        <w:t xml:space="preserve"> нарушений трудового законодательства;</w:t>
      </w:r>
    </w:p>
    <w:p w:rsidR="006F269D" w:rsidRPr="006F269D" w:rsidRDefault="00B159D9" w:rsidP="006F269D">
      <w:pPr>
        <w:ind w:firstLine="709"/>
        <w:jc w:val="both"/>
        <w:rPr>
          <w:sz w:val="26"/>
          <w:szCs w:val="26"/>
        </w:rPr>
      </w:pPr>
      <w:proofErr w:type="spellStart"/>
      <w:r>
        <w:rPr>
          <w:sz w:val="26"/>
          <w:szCs w:val="26"/>
        </w:rPr>
        <w:t>Сибайский</w:t>
      </w:r>
      <w:proofErr w:type="spellEnd"/>
      <w:r>
        <w:rPr>
          <w:sz w:val="26"/>
          <w:szCs w:val="26"/>
        </w:rPr>
        <w:t xml:space="preserve"> филиал АО "</w:t>
      </w:r>
      <w:proofErr w:type="spellStart"/>
      <w:r>
        <w:rPr>
          <w:sz w:val="26"/>
          <w:szCs w:val="26"/>
        </w:rPr>
        <w:t>Учалинский</w:t>
      </w:r>
      <w:proofErr w:type="spellEnd"/>
      <w:r>
        <w:rPr>
          <w:sz w:val="26"/>
          <w:szCs w:val="26"/>
        </w:rPr>
        <w:t xml:space="preserve"> </w:t>
      </w:r>
      <w:r w:rsidR="006F269D">
        <w:rPr>
          <w:sz w:val="26"/>
          <w:szCs w:val="26"/>
        </w:rPr>
        <w:t xml:space="preserve">горно-обогатительный комбинат" – </w:t>
      </w:r>
      <w:r w:rsidR="006F269D" w:rsidRPr="006F269D">
        <w:rPr>
          <w:sz w:val="26"/>
          <w:szCs w:val="26"/>
        </w:rPr>
        <w:t>представление не выдавалось, замечания устранены в ходе проверки.</w:t>
      </w:r>
    </w:p>
    <w:p w:rsidR="00314205" w:rsidRPr="00314205" w:rsidRDefault="00314205" w:rsidP="00314205">
      <w:pPr>
        <w:ind w:firstLine="709"/>
        <w:jc w:val="both"/>
        <w:rPr>
          <w:sz w:val="26"/>
          <w:szCs w:val="26"/>
        </w:rPr>
      </w:pPr>
      <w:r w:rsidRPr="00314205">
        <w:rPr>
          <w:sz w:val="26"/>
          <w:szCs w:val="26"/>
        </w:rPr>
        <w:t>Проведен</w:t>
      </w:r>
      <w:r w:rsidR="00075D6A">
        <w:rPr>
          <w:sz w:val="26"/>
          <w:szCs w:val="26"/>
        </w:rPr>
        <w:t>о</w:t>
      </w:r>
      <w:r w:rsidRPr="00314205">
        <w:rPr>
          <w:sz w:val="26"/>
          <w:szCs w:val="26"/>
        </w:rPr>
        <w:t xml:space="preserve"> </w:t>
      </w:r>
      <w:r w:rsidR="00075D6A">
        <w:rPr>
          <w:sz w:val="26"/>
          <w:szCs w:val="26"/>
        </w:rPr>
        <w:t>3</w:t>
      </w:r>
      <w:r w:rsidRPr="00314205">
        <w:rPr>
          <w:sz w:val="26"/>
          <w:szCs w:val="26"/>
        </w:rPr>
        <w:t xml:space="preserve"> внепланов</w:t>
      </w:r>
      <w:r w:rsidR="00075D6A">
        <w:rPr>
          <w:sz w:val="26"/>
          <w:szCs w:val="26"/>
        </w:rPr>
        <w:t>ых проверк</w:t>
      </w:r>
      <w:r w:rsidR="00AE3D2B">
        <w:rPr>
          <w:sz w:val="26"/>
          <w:szCs w:val="26"/>
        </w:rPr>
        <w:t>и</w:t>
      </w:r>
      <w:r w:rsidRPr="00314205">
        <w:rPr>
          <w:sz w:val="26"/>
          <w:szCs w:val="26"/>
        </w:rPr>
        <w:t xml:space="preserve"> по обращению работников:</w:t>
      </w:r>
    </w:p>
    <w:p w:rsidR="00314205" w:rsidRDefault="00314205" w:rsidP="00314205">
      <w:pPr>
        <w:ind w:firstLine="709"/>
        <w:jc w:val="both"/>
        <w:rPr>
          <w:sz w:val="26"/>
          <w:szCs w:val="26"/>
        </w:rPr>
      </w:pPr>
      <w:r w:rsidRPr="00314205">
        <w:rPr>
          <w:sz w:val="26"/>
          <w:szCs w:val="26"/>
        </w:rPr>
        <w:t>ООО "</w:t>
      </w:r>
      <w:proofErr w:type="spellStart"/>
      <w:r w:rsidRPr="00314205">
        <w:rPr>
          <w:sz w:val="26"/>
          <w:szCs w:val="26"/>
        </w:rPr>
        <w:t>ТеплоТрейд</w:t>
      </w:r>
      <w:proofErr w:type="spellEnd"/>
      <w:r w:rsidRPr="00314205">
        <w:rPr>
          <w:sz w:val="26"/>
          <w:szCs w:val="26"/>
        </w:rPr>
        <w:t>" – выездная проверка трудового законодательства по вопросам привлечения работников к работе в выходные и нерабочие праздничные дни, привлечения работников к сверхурочной работе, несоблюдения норм междусменного отдыха, простоя по вине работодателя, предоставления отпуска. Нарушений не выявлено,  также проверкой установлено, что подписавшие жалобу лица на предприятии не работают.</w:t>
      </w:r>
    </w:p>
    <w:p w:rsidR="00AE3D2B" w:rsidRDefault="00AE3D2B" w:rsidP="00314205">
      <w:pPr>
        <w:ind w:firstLine="709"/>
        <w:jc w:val="both"/>
        <w:rPr>
          <w:sz w:val="26"/>
          <w:szCs w:val="26"/>
        </w:rPr>
      </w:pPr>
      <w:r>
        <w:rPr>
          <w:sz w:val="26"/>
          <w:szCs w:val="26"/>
        </w:rPr>
        <w:t xml:space="preserve">АО "Белорецкий металлургический комбинат" </w:t>
      </w:r>
      <w:r w:rsidR="006B2258">
        <w:rPr>
          <w:sz w:val="26"/>
          <w:szCs w:val="26"/>
        </w:rPr>
        <w:t>–</w:t>
      </w:r>
      <w:r>
        <w:rPr>
          <w:sz w:val="26"/>
          <w:szCs w:val="26"/>
        </w:rPr>
        <w:t xml:space="preserve"> </w:t>
      </w:r>
      <w:r w:rsidR="006B2258">
        <w:rPr>
          <w:sz w:val="26"/>
          <w:szCs w:val="26"/>
        </w:rPr>
        <w:t>выездн</w:t>
      </w:r>
      <w:r w:rsidR="00B612E3">
        <w:rPr>
          <w:sz w:val="26"/>
          <w:szCs w:val="26"/>
        </w:rPr>
        <w:t>ой</w:t>
      </w:r>
      <w:r w:rsidR="006B2258">
        <w:rPr>
          <w:sz w:val="26"/>
          <w:szCs w:val="26"/>
        </w:rPr>
        <w:t xml:space="preserve"> проверк</w:t>
      </w:r>
      <w:r w:rsidR="00B612E3">
        <w:rPr>
          <w:sz w:val="26"/>
          <w:szCs w:val="26"/>
        </w:rPr>
        <w:t>ой</w:t>
      </w:r>
      <w:r w:rsidR="006B2258">
        <w:rPr>
          <w:sz w:val="26"/>
          <w:szCs w:val="26"/>
        </w:rPr>
        <w:t xml:space="preserve"> </w:t>
      </w:r>
      <w:r w:rsidR="002630B3">
        <w:rPr>
          <w:sz w:val="26"/>
          <w:szCs w:val="26"/>
        </w:rPr>
        <w:t xml:space="preserve">по коллективной жалобе </w:t>
      </w:r>
      <w:r w:rsidR="006B2258">
        <w:rPr>
          <w:sz w:val="26"/>
          <w:szCs w:val="26"/>
        </w:rPr>
        <w:t>по вопросу</w:t>
      </w:r>
      <w:r w:rsidR="002630B3">
        <w:rPr>
          <w:sz w:val="26"/>
          <w:szCs w:val="26"/>
        </w:rPr>
        <w:t xml:space="preserve"> расторжения трудового договора по п.</w:t>
      </w:r>
      <w:r w:rsidR="0002772C">
        <w:rPr>
          <w:sz w:val="26"/>
          <w:szCs w:val="26"/>
        </w:rPr>
        <w:t xml:space="preserve"> 2 ч. 1</w:t>
      </w:r>
      <w:r w:rsidR="006B2258">
        <w:rPr>
          <w:sz w:val="26"/>
          <w:szCs w:val="26"/>
        </w:rPr>
        <w:t xml:space="preserve"> </w:t>
      </w:r>
      <w:r w:rsidR="0002772C">
        <w:rPr>
          <w:sz w:val="26"/>
          <w:szCs w:val="26"/>
        </w:rPr>
        <w:t>ст.81 ТК РФ</w:t>
      </w:r>
      <w:r w:rsidR="00B612E3">
        <w:rPr>
          <w:sz w:val="26"/>
          <w:szCs w:val="26"/>
        </w:rPr>
        <w:t xml:space="preserve"> установлено:</w:t>
      </w:r>
    </w:p>
    <w:p w:rsidR="00B612E3" w:rsidRPr="00B612E3" w:rsidRDefault="00B612E3" w:rsidP="00B612E3">
      <w:pPr>
        <w:ind w:firstLine="709"/>
        <w:jc w:val="both"/>
        <w:rPr>
          <w:sz w:val="26"/>
          <w:szCs w:val="26"/>
        </w:rPr>
      </w:pPr>
      <w:r w:rsidRPr="00B612E3">
        <w:rPr>
          <w:sz w:val="26"/>
          <w:szCs w:val="26"/>
        </w:rPr>
        <w:t xml:space="preserve">Работники о предстоящем сокращении должностей извещены, уведомление от 03.11.2016 г. </w:t>
      </w:r>
      <w:proofErr w:type="spellStart"/>
      <w:r w:rsidRPr="00B612E3">
        <w:rPr>
          <w:sz w:val="26"/>
          <w:szCs w:val="26"/>
        </w:rPr>
        <w:t>Авхадееву</w:t>
      </w:r>
      <w:proofErr w:type="spellEnd"/>
      <w:r w:rsidRPr="00B612E3">
        <w:rPr>
          <w:sz w:val="26"/>
          <w:szCs w:val="26"/>
        </w:rPr>
        <w:t xml:space="preserve"> Т.</w:t>
      </w:r>
      <w:proofErr w:type="gramStart"/>
      <w:r w:rsidRPr="00B612E3">
        <w:rPr>
          <w:sz w:val="26"/>
          <w:szCs w:val="26"/>
        </w:rPr>
        <w:t>К</w:t>
      </w:r>
      <w:proofErr w:type="gramEnd"/>
      <w:r w:rsidRPr="00B612E3">
        <w:rPr>
          <w:sz w:val="26"/>
          <w:szCs w:val="26"/>
        </w:rPr>
        <w:t xml:space="preserve">, </w:t>
      </w:r>
      <w:proofErr w:type="gramStart"/>
      <w:r w:rsidRPr="00B612E3">
        <w:rPr>
          <w:sz w:val="26"/>
          <w:szCs w:val="26"/>
        </w:rPr>
        <w:t>уведомление</w:t>
      </w:r>
      <w:proofErr w:type="gramEnd"/>
      <w:r w:rsidRPr="00B612E3">
        <w:rPr>
          <w:sz w:val="26"/>
          <w:szCs w:val="26"/>
        </w:rPr>
        <w:t xml:space="preserve"> от 07.11.2016 г. Тарасову Е.И. и др.</w:t>
      </w:r>
    </w:p>
    <w:p w:rsidR="00B612E3" w:rsidRPr="00B612E3" w:rsidRDefault="00B612E3" w:rsidP="00B612E3">
      <w:pPr>
        <w:ind w:firstLine="709"/>
        <w:jc w:val="both"/>
        <w:rPr>
          <w:sz w:val="26"/>
          <w:szCs w:val="26"/>
        </w:rPr>
      </w:pPr>
      <w:r w:rsidRPr="00B612E3">
        <w:rPr>
          <w:sz w:val="26"/>
          <w:szCs w:val="26"/>
        </w:rPr>
        <w:t xml:space="preserve">Преимущественные права на оставление на работе в соответствии со ст.179 ТК РФ определялись комиссией по оптимизации численности ЦОП при участии председателя цехового комитета, протоколы № 1 от 03.11.2016 г.,  № 2 от 08.11.2016 г. </w:t>
      </w:r>
    </w:p>
    <w:p w:rsidR="00B612E3" w:rsidRPr="00B612E3" w:rsidRDefault="00B612E3" w:rsidP="00B612E3">
      <w:pPr>
        <w:ind w:firstLine="709"/>
        <w:jc w:val="both"/>
        <w:rPr>
          <w:sz w:val="26"/>
          <w:szCs w:val="26"/>
        </w:rPr>
      </w:pPr>
      <w:r w:rsidRPr="00B612E3">
        <w:rPr>
          <w:sz w:val="26"/>
          <w:szCs w:val="26"/>
        </w:rPr>
        <w:t xml:space="preserve">За период рассмотрения жалобы и в течение срока предупреждения работникам предоставлялись предложения о предоставлении имеющихся на предприятии вакансий. </w:t>
      </w:r>
    </w:p>
    <w:p w:rsidR="00B612E3" w:rsidRPr="00B612E3" w:rsidRDefault="00B612E3" w:rsidP="00B612E3">
      <w:pPr>
        <w:ind w:firstLine="709"/>
        <w:jc w:val="both"/>
        <w:rPr>
          <w:sz w:val="26"/>
          <w:szCs w:val="26"/>
        </w:rPr>
      </w:pPr>
      <w:r w:rsidRPr="00B612E3">
        <w:rPr>
          <w:sz w:val="26"/>
          <w:szCs w:val="26"/>
        </w:rPr>
        <w:t xml:space="preserve">Слесари по такелажу и грузозахватным приспособлениям Абдуллин Р.М. и </w:t>
      </w:r>
      <w:proofErr w:type="spellStart"/>
      <w:r w:rsidRPr="00B612E3">
        <w:rPr>
          <w:sz w:val="26"/>
          <w:szCs w:val="26"/>
        </w:rPr>
        <w:t>Баукин</w:t>
      </w:r>
      <w:proofErr w:type="spellEnd"/>
      <w:r w:rsidRPr="00B612E3">
        <w:rPr>
          <w:sz w:val="26"/>
          <w:szCs w:val="26"/>
        </w:rPr>
        <w:t xml:space="preserve"> Н.В. переведены на другую работу, прессовщиком лома и отходов и газорезчиком соответственно, швея Домнина О.В. переведена в цех микропроволоки № 10 волочильщиком проволоки. Швея </w:t>
      </w:r>
      <w:proofErr w:type="spellStart"/>
      <w:r w:rsidRPr="00B612E3">
        <w:rPr>
          <w:sz w:val="26"/>
          <w:szCs w:val="26"/>
        </w:rPr>
        <w:t>Мосалева</w:t>
      </w:r>
      <w:proofErr w:type="spellEnd"/>
      <w:r w:rsidRPr="00B612E3">
        <w:rPr>
          <w:sz w:val="26"/>
          <w:szCs w:val="26"/>
        </w:rPr>
        <w:t xml:space="preserve"> Е.Н. переведена в </w:t>
      </w:r>
      <w:proofErr w:type="spellStart"/>
      <w:r w:rsidRPr="00B612E3">
        <w:rPr>
          <w:sz w:val="26"/>
          <w:szCs w:val="26"/>
        </w:rPr>
        <w:t>авиаканатный</w:t>
      </w:r>
      <w:proofErr w:type="spellEnd"/>
      <w:r w:rsidRPr="00B612E3">
        <w:rPr>
          <w:sz w:val="26"/>
          <w:szCs w:val="26"/>
        </w:rPr>
        <w:t xml:space="preserve"> цех № 5 </w:t>
      </w:r>
      <w:r w:rsidRPr="00B612E3">
        <w:rPr>
          <w:sz w:val="26"/>
          <w:szCs w:val="26"/>
        </w:rPr>
        <w:lastRenderedPageBreak/>
        <w:t xml:space="preserve">машинистом по навивке канатов. </w:t>
      </w:r>
      <w:proofErr w:type="spellStart"/>
      <w:r w:rsidRPr="00B612E3">
        <w:rPr>
          <w:sz w:val="26"/>
          <w:szCs w:val="26"/>
        </w:rPr>
        <w:t>Кинжимуратова</w:t>
      </w:r>
      <w:proofErr w:type="spellEnd"/>
      <w:r w:rsidRPr="00B612E3">
        <w:rPr>
          <w:sz w:val="26"/>
          <w:szCs w:val="26"/>
        </w:rPr>
        <w:t xml:space="preserve"> Г.В. уволена по соглашению сторон в соответствии с п.1 ст. 77 ТК РФ. При расторжении трудового договора (увольнении) требования законодательства соблюдены, увольнение произведено  по предусмотренному  ТК РФ основанию и со ссылкой на соответствующую статью ТК РФ (в соответствии с п.15 Правил о трудовых книжках), с приказом об увольнении работник ознакомлен под роспись.  </w:t>
      </w:r>
    </w:p>
    <w:p w:rsidR="00B612E3" w:rsidRPr="00B612E3" w:rsidRDefault="00B612E3" w:rsidP="00B612E3">
      <w:pPr>
        <w:ind w:firstLine="709"/>
        <w:jc w:val="both"/>
        <w:rPr>
          <w:sz w:val="26"/>
          <w:szCs w:val="26"/>
        </w:rPr>
      </w:pPr>
      <w:r w:rsidRPr="00B612E3">
        <w:rPr>
          <w:sz w:val="26"/>
          <w:szCs w:val="26"/>
        </w:rPr>
        <w:t xml:space="preserve">Информация по мотивированному мнению не поступала и не запрашивалась в связи с тем, что предстоящий срок расторжений трудовых договоров определен в январе 2017 г., а срок действия мотивированного мнения выборного профсоюзного органа – один месяц.  </w:t>
      </w:r>
    </w:p>
    <w:p w:rsidR="00B612E3" w:rsidRPr="00B612E3" w:rsidRDefault="00B612E3" w:rsidP="00B612E3">
      <w:pPr>
        <w:ind w:firstLine="709"/>
        <w:jc w:val="both"/>
        <w:rPr>
          <w:sz w:val="26"/>
          <w:szCs w:val="26"/>
        </w:rPr>
      </w:pPr>
      <w:r w:rsidRPr="00B612E3">
        <w:rPr>
          <w:sz w:val="26"/>
          <w:szCs w:val="26"/>
        </w:rPr>
        <w:t>Право определять численность и штат работников принадлежит работодателю, именно он самостоятельно, под свою ответственность вправе принимать необходимые кадровые решения по подбору, расстановке и увольнению работников.</w:t>
      </w:r>
    </w:p>
    <w:p w:rsidR="00B612E3" w:rsidRDefault="00B612E3" w:rsidP="00B612E3">
      <w:pPr>
        <w:ind w:firstLine="709"/>
        <w:jc w:val="both"/>
        <w:rPr>
          <w:sz w:val="26"/>
          <w:szCs w:val="26"/>
        </w:rPr>
      </w:pPr>
      <w:r w:rsidRPr="00B612E3">
        <w:rPr>
          <w:sz w:val="26"/>
          <w:szCs w:val="26"/>
        </w:rPr>
        <w:t>Таким образом, при проведении проверки по жалобе работников ЦОП УИС нарушений трудового законодательства не выявлено.</w:t>
      </w:r>
    </w:p>
    <w:p w:rsidR="006B1434" w:rsidRPr="006B1434" w:rsidRDefault="00E2078C" w:rsidP="006B1434">
      <w:pPr>
        <w:ind w:firstLine="709"/>
        <w:jc w:val="both"/>
        <w:rPr>
          <w:sz w:val="26"/>
          <w:szCs w:val="26"/>
        </w:rPr>
      </w:pPr>
      <w:proofErr w:type="spellStart"/>
      <w:r>
        <w:rPr>
          <w:sz w:val="26"/>
          <w:szCs w:val="26"/>
        </w:rPr>
        <w:t>Сибайский</w:t>
      </w:r>
      <w:proofErr w:type="spellEnd"/>
      <w:r>
        <w:rPr>
          <w:sz w:val="26"/>
          <w:szCs w:val="26"/>
        </w:rPr>
        <w:t xml:space="preserve"> филиал АО "</w:t>
      </w:r>
      <w:proofErr w:type="spellStart"/>
      <w:r>
        <w:rPr>
          <w:sz w:val="26"/>
          <w:szCs w:val="26"/>
        </w:rPr>
        <w:t>Учалинский</w:t>
      </w:r>
      <w:proofErr w:type="spellEnd"/>
      <w:r>
        <w:rPr>
          <w:sz w:val="26"/>
          <w:szCs w:val="26"/>
        </w:rPr>
        <w:t xml:space="preserve"> горно-обогатительный комбинат"</w:t>
      </w:r>
      <w:r w:rsidR="00834F11">
        <w:rPr>
          <w:sz w:val="26"/>
          <w:szCs w:val="26"/>
        </w:rPr>
        <w:t xml:space="preserve"> – </w:t>
      </w:r>
      <w:r w:rsidR="006B1434" w:rsidRPr="006B1434">
        <w:rPr>
          <w:sz w:val="26"/>
          <w:szCs w:val="26"/>
        </w:rPr>
        <w:t xml:space="preserve">выездной проверкой по коллективной жалобе работников </w:t>
      </w:r>
      <w:proofErr w:type="spellStart"/>
      <w:r w:rsidR="006B1434" w:rsidRPr="006B1434">
        <w:rPr>
          <w:sz w:val="26"/>
          <w:szCs w:val="26"/>
        </w:rPr>
        <w:t>Сибайского</w:t>
      </w:r>
      <w:proofErr w:type="spellEnd"/>
      <w:r w:rsidR="006B1434" w:rsidRPr="006B1434">
        <w:rPr>
          <w:sz w:val="26"/>
          <w:szCs w:val="26"/>
        </w:rPr>
        <w:t xml:space="preserve"> филиала АО "</w:t>
      </w:r>
      <w:proofErr w:type="spellStart"/>
      <w:r w:rsidR="006B1434" w:rsidRPr="006B1434">
        <w:rPr>
          <w:sz w:val="26"/>
          <w:szCs w:val="26"/>
        </w:rPr>
        <w:t>Учалинский</w:t>
      </w:r>
      <w:proofErr w:type="spellEnd"/>
      <w:r w:rsidR="006B1434" w:rsidRPr="006B1434">
        <w:rPr>
          <w:sz w:val="26"/>
          <w:szCs w:val="26"/>
        </w:rPr>
        <w:t xml:space="preserve"> ГОК" </w:t>
      </w:r>
      <w:proofErr w:type="spellStart"/>
      <w:r w:rsidR="006B1434" w:rsidRPr="006B1434">
        <w:rPr>
          <w:sz w:val="26"/>
          <w:szCs w:val="26"/>
        </w:rPr>
        <w:t>Сибайского</w:t>
      </w:r>
      <w:proofErr w:type="spellEnd"/>
      <w:r w:rsidR="006B1434" w:rsidRPr="006B1434">
        <w:rPr>
          <w:sz w:val="26"/>
          <w:szCs w:val="26"/>
        </w:rPr>
        <w:t xml:space="preserve"> подземного рудника </w:t>
      </w:r>
      <w:r w:rsidR="0065511F">
        <w:rPr>
          <w:sz w:val="26"/>
          <w:szCs w:val="26"/>
        </w:rPr>
        <w:t>(</w:t>
      </w:r>
      <w:r w:rsidR="006B1434" w:rsidRPr="006B1434">
        <w:rPr>
          <w:sz w:val="26"/>
          <w:szCs w:val="26"/>
        </w:rPr>
        <w:t>машинисты экскаватора</w:t>
      </w:r>
      <w:r w:rsidR="0065511F">
        <w:rPr>
          <w:sz w:val="26"/>
          <w:szCs w:val="26"/>
        </w:rPr>
        <w:t>)</w:t>
      </w:r>
      <w:r w:rsidR="006B1434" w:rsidRPr="006B1434">
        <w:rPr>
          <w:sz w:val="26"/>
          <w:szCs w:val="26"/>
        </w:rPr>
        <w:t>, по факту несоответствия квалификационного разряда выполняемой работе установлено:</w:t>
      </w:r>
    </w:p>
    <w:p w:rsidR="005F7942" w:rsidRPr="005F7942" w:rsidRDefault="006B1434" w:rsidP="005F7942">
      <w:pPr>
        <w:ind w:firstLine="709"/>
        <w:jc w:val="both"/>
        <w:rPr>
          <w:sz w:val="26"/>
          <w:szCs w:val="26"/>
        </w:rPr>
      </w:pPr>
      <w:r w:rsidRPr="006B1434">
        <w:rPr>
          <w:sz w:val="26"/>
          <w:szCs w:val="26"/>
        </w:rPr>
        <w:t xml:space="preserve">Машинисты экскаваторов </w:t>
      </w:r>
      <w:r w:rsidR="005F7942" w:rsidRPr="005F7942">
        <w:rPr>
          <w:sz w:val="26"/>
          <w:szCs w:val="26"/>
        </w:rPr>
        <w:t xml:space="preserve">приняты на работу в </w:t>
      </w:r>
      <w:proofErr w:type="spellStart"/>
      <w:r w:rsidR="005F7942" w:rsidRPr="005F7942">
        <w:rPr>
          <w:sz w:val="26"/>
          <w:szCs w:val="26"/>
        </w:rPr>
        <w:t>Сибайский</w:t>
      </w:r>
      <w:proofErr w:type="spellEnd"/>
      <w:r w:rsidR="005F7942" w:rsidRPr="005F7942">
        <w:rPr>
          <w:sz w:val="26"/>
          <w:szCs w:val="26"/>
        </w:rPr>
        <w:t xml:space="preserve"> филиал АО "</w:t>
      </w:r>
      <w:proofErr w:type="spellStart"/>
      <w:r w:rsidR="005F7942" w:rsidRPr="005F7942">
        <w:rPr>
          <w:sz w:val="26"/>
          <w:szCs w:val="26"/>
        </w:rPr>
        <w:t>Учалинский</w:t>
      </w:r>
      <w:proofErr w:type="spellEnd"/>
      <w:r w:rsidR="005F7942" w:rsidRPr="005F7942">
        <w:rPr>
          <w:sz w:val="26"/>
          <w:szCs w:val="26"/>
        </w:rPr>
        <w:t xml:space="preserve"> ГОК" с соблюдением требований по оформлению трудового договора: с приказом о приеме ознакомлены, трудовой договор заключен в двух экземплярах по одному для каждой из сторон и на руки получен, с Коллективным договором, ПВТР, локальными нормативными актами ознакомлены.</w:t>
      </w:r>
    </w:p>
    <w:p w:rsidR="005F7942" w:rsidRPr="005F7942" w:rsidRDefault="005F7942" w:rsidP="005F7942">
      <w:pPr>
        <w:ind w:firstLine="709"/>
        <w:jc w:val="both"/>
        <w:rPr>
          <w:sz w:val="26"/>
          <w:szCs w:val="26"/>
        </w:rPr>
      </w:pPr>
      <w:r>
        <w:rPr>
          <w:sz w:val="26"/>
          <w:szCs w:val="26"/>
        </w:rPr>
        <w:t>М</w:t>
      </w:r>
      <w:r w:rsidRPr="005F7942">
        <w:rPr>
          <w:sz w:val="26"/>
          <w:szCs w:val="26"/>
        </w:rPr>
        <w:t>ашинисты экскаватора осуществляют свою трудовую деятельность на экскаваторах ЭКГ-5А-У. В соответствии с п. 2 Основные технические данные и характеристики (экскаватор ЭКГ-5А-У паспорт 1085.00.02 ПС) вместимость ковша – 5,2 м</w:t>
      </w:r>
      <w:r w:rsidRPr="005F7942">
        <w:rPr>
          <w:sz w:val="26"/>
          <w:szCs w:val="26"/>
          <w:vertAlign w:val="superscript"/>
        </w:rPr>
        <w:t>3</w:t>
      </w:r>
      <w:r w:rsidRPr="005F7942">
        <w:rPr>
          <w:sz w:val="26"/>
          <w:szCs w:val="26"/>
        </w:rPr>
        <w:t>. Основываясь на требованиях Постановления Министерства труда и социального развития Российской Федерации от 12 августа 2003 г. № 61</w:t>
      </w:r>
      <w:proofErr w:type="gramStart"/>
      <w:r w:rsidRPr="005F7942">
        <w:rPr>
          <w:sz w:val="26"/>
          <w:szCs w:val="26"/>
        </w:rPr>
        <w:t xml:space="preserve"> О</w:t>
      </w:r>
      <w:proofErr w:type="gramEnd"/>
      <w:r w:rsidRPr="005F7942">
        <w:rPr>
          <w:sz w:val="26"/>
          <w:szCs w:val="26"/>
        </w:rPr>
        <w:t xml:space="preserve">б утверждении единого тарифно-квалификационного справочника работ и профессий рабочих, выпуск 4, разделы: </w:t>
      </w:r>
      <w:proofErr w:type="gramStart"/>
      <w:r w:rsidRPr="005F7942">
        <w:rPr>
          <w:sz w:val="26"/>
          <w:szCs w:val="26"/>
        </w:rPr>
        <w:t xml:space="preserve">"Общие профессии горных и </w:t>
      </w:r>
      <w:proofErr w:type="spellStart"/>
      <w:r w:rsidRPr="005F7942">
        <w:rPr>
          <w:sz w:val="26"/>
          <w:szCs w:val="26"/>
        </w:rPr>
        <w:t>горнокапитальных</w:t>
      </w:r>
      <w:proofErr w:type="spellEnd"/>
      <w:r w:rsidRPr="005F7942">
        <w:rPr>
          <w:sz w:val="26"/>
          <w:szCs w:val="26"/>
        </w:rPr>
        <w:t xml:space="preserve"> работ"; "Общие профессии работ по обогащению, агломерации, брикетированию"; "Добыча и обогащение угля и сланца, строительство угольных и сланцевых шахт и разрезов"; "Строительство метрополитенов, тоннелей и подземных сооружений специального назначения"; "Добыча и обогащение рудных и россыпных полезных ископаемых"; "Агломерация руд"; "Добыча и обогащение </w:t>
      </w:r>
      <w:proofErr w:type="spellStart"/>
      <w:r w:rsidRPr="005F7942">
        <w:rPr>
          <w:sz w:val="26"/>
          <w:szCs w:val="26"/>
        </w:rPr>
        <w:t>горнохимического</w:t>
      </w:r>
      <w:proofErr w:type="spellEnd"/>
      <w:r w:rsidRPr="005F7942">
        <w:rPr>
          <w:sz w:val="26"/>
          <w:szCs w:val="26"/>
        </w:rPr>
        <w:t xml:space="preserve"> сырья"; "Добыча и обогащение строительных материалов";</w:t>
      </w:r>
      <w:proofErr w:type="gramEnd"/>
      <w:r w:rsidRPr="005F7942">
        <w:rPr>
          <w:sz w:val="26"/>
          <w:szCs w:val="26"/>
        </w:rPr>
        <w:t xml:space="preserve"> "Добыча и переработка торфа"; "Переработка бурых углей и озокеритовых руд", а также Приказа Министерства труда и социальной защиты Российской Федерации от 7 мая 2015 г. № 277н</w:t>
      </w:r>
      <w:proofErr w:type="gramStart"/>
      <w:r w:rsidRPr="005F7942">
        <w:rPr>
          <w:sz w:val="26"/>
          <w:szCs w:val="26"/>
        </w:rPr>
        <w:t xml:space="preserve"> О</w:t>
      </w:r>
      <w:proofErr w:type="gramEnd"/>
      <w:r w:rsidRPr="005F7942">
        <w:rPr>
          <w:sz w:val="26"/>
          <w:szCs w:val="26"/>
        </w:rPr>
        <w:t xml:space="preserve">б утверждении единого тарифно-квалификационного справочника работ и профессий рабочих, выпуск 4, разделы: </w:t>
      </w:r>
      <w:proofErr w:type="gramStart"/>
      <w:r w:rsidRPr="005F7942">
        <w:rPr>
          <w:sz w:val="26"/>
          <w:szCs w:val="26"/>
        </w:rPr>
        <w:t xml:space="preserve">"Общие профессии горных и </w:t>
      </w:r>
      <w:proofErr w:type="spellStart"/>
      <w:r w:rsidRPr="005F7942">
        <w:rPr>
          <w:sz w:val="26"/>
          <w:szCs w:val="26"/>
        </w:rPr>
        <w:t>горнокапитальных</w:t>
      </w:r>
      <w:proofErr w:type="spellEnd"/>
      <w:r w:rsidRPr="005F7942">
        <w:rPr>
          <w:sz w:val="26"/>
          <w:szCs w:val="26"/>
        </w:rPr>
        <w:t xml:space="preserve"> работ"; "Общие профессии работ по обогащению, агломерации, брикетированию"; "Добыча и обогащение угля и сланца, строительство угольных и сланцевых шахт и разрезов"; "Строительство метрополитенов, тоннелей и подземных сооружений специального назначения"; "Добыча и обогащение рудных и россыпных полезных ископаемых"; "Агломерация руд"; "Добыча и обогащение </w:t>
      </w:r>
      <w:proofErr w:type="spellStart"/>
      <w:r w:rsidRPr="005F7942">
        <w:rPr>
          <w:sz w:val="26"/>
          <w:szCs w:val="26"/>
        </w:rPr>
        <w:t>горнохимического</w:t>
      </w:r>
      <w:proofErr w:type="spellEnd"/>
      <w:r w:rsidRPr="005F7942">
        <w:rPr>
          <w:sz w:val="26"/>
          <w:szCs w:val="26"/>
        </w:rPr>
        <w:t xml:space="preserve"> сырья"; "Добыча и обогащение строительных материалов";</w:t>
      </w:r>
      <w:proofErr w:type="gramEnd"/>
      <w:r w:rsidRPr="005F7942">
        <w:rPr>
          <w:sz w:val="26"/>
          <w:szCs w:val="26"/>
        </w:rPr>
        <w:t xml:space="preserve"> "Добыча и переработка торфа"; </w:t>
      </w:r>
      <w:proofErr w:type="gramStart"/>
      <w:r w:rsidRPr="005F7942">
        <w:rPr>
          <w:sz w:val="26"/>
          <w:szCs w:val="26"/>
        </w:rPr>
        <w:t>"Переработка бурых углей и озокеритовых руд" § 65 Машинист экскаватора – при управлении одноковшовым экскаватором с ковшом вместимостью от 4,6 до 10,0 куб. м, или экскаватором с удлиненным оборудованием (прямая лопата) с ковшом вместимостью свыше 4,0 куб. м, или многоковшовым цепным и роторным экскаваторами с теоретической производительностью от 2500 до 4500 куб. м/ч должен тарифицироваться по 7 разряду.</w:t>
      </w:r>
      <w:proofErr w:type="gramEnd"/>
    </w:p>
    <w:p w:rsidR="005F7942" w:rsidRPr="005F7942" w:rsidRDefault="005F7942" w:rsidP="005F7942">
      <w:pPr>
        <w:ind w:firstLine="709"/>
        <w:jc w:val="both"/>
        <w:rPr>
          <w:sz w:val="26"/>
          <w:szCs w:val="26"/>
        </w:rPr>
      </w:pPr>
      <w:proofErr w:type="gramStart"/>
      <w:r w:rsidRPr="005F7942">
        <w:rPr>
          <w:sz w:val="26"/>
          <w:szCs w:val="26"/>
        </w:rPr>
        <w:t xml:space="preserve">В соответствии с требованиями ст. 15, ч. 2 ст. 57 Трудового кодекса Российской Федерации при определении в трудовом договоре содержания трудовой функции, </w:t>
      </w:r>
      <w:r w:rsidRPr="005F7942">
        <w:rPr>
          <w:sz w:val="26"/>
          <w:szCs w:val="26"/>
        </w:rPr>
        <w:lastRenderedPageBreak/>
        <w:t>принимаемой на себя работником, следует учитывать, что если согласно федеральным законам с выполнением работ по определенным должностям, профессиям, специальностям связано предоставление компенсаций и льгот либо наличие ограничений, наименование этих должностей, профессий или специальностей и квалификационные требования к ним</w:t>
      </w:r>
      <w:proofErr w:type="gramEnd"/>
      <w:r w:rsidRPr="005F7942">
        <w:rPr>
          <w:sz w:val="26"/>
          <w:szCs w:val="26"/>
        </w:rPr>
        <w:t xml:space="preserve"> должны соответствовать наименованиям и требованиям, указанным в квалификационных справочниках, утверждаемых в порядке, установленном Правительством РФ, или положениям профессиональных стандартов. В общем плане такой порядок уточняется </w:t>
      </w:r>
      <w:hyperlink r:id="rId5" w:history="1">
        <w:r w:rsidRPr="00111BED">
          <w:rPr>
            <w:rStyle w:val="a9"/>
            <w:color w:val="auto"/>
            <w:sz w:val="26"/>
            <w:szCs w:val="26"/>
            <w:u w:val="none"/>
          </w:rPr>
          <w:t>Постановлением</w:t>
        </w:r>
      </w:hyperlink>
      <w:r w:rsidRPr="00111BED">
        <w:rPr>
          <w:sz w:val="26"/>
          <w:szCs w:val="26"/>
        </w:rPr>
        <w:t xml:space="preserve"> П</w:t>
      </w:r>
      <w:r w:rsidRPr="005F7942">
        <w:rPr>
          <w:sz w:val="26"/>
          <w:szCs w:val="26"/>
        </w:rPr>
        <w:t>равительства РФ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5F7942" w:rsidRPr="005F7942" w:rsidRDefault="005F7942" w:rsidP="005F7942">
      <w:pPr>
        <w:ind w:firstLine="709"/>
        <w:jc w:val="both"/>
        <w:rPr>
          <w:sz w:val="26"/>
          <w:szCs w:val="26"/>
        </w:rPr>
      </w:pPr>
      <w:r w:rsidRPr="005F7942">
        <w:rPr>
          <w:sz w:val="26"/>
          <w:szCs w:val="26"/>
        </w:rPr>
        <w:t>Единый тарифно-квалификационный справочник работ и профессий рабочих и Единый квалификационный справочник должностей руководителей, специалистов и служащих содержат квалификационные характеристики основных видов работ в зависимости от их сложности, а также обязательные требования, предъявляемые к профессиональным знаниям и навыкам работников.</w:t>
      </w:r>
    </w:p>
    <w:p w:rsidR="005F7942" w:rsidRPr="005F7942" w:rsidRDefault="005F7942" w:rsidP="005F7942">
      <w:pPr>
        <w:ind w:firstLine="709"/>
        <w:jc w:val="both"/>
        <w:rPr>
          <w:sz w:val="26"/>
          <w:szCs w:val="26"/>
        </w:rPr>
      </w:pPr>
      <w:r w:rsidRPr="005F7942">
        <w:rPr>
          <w:sz w:val="26"/>
          <w:szCs w:val="26"/>
        </w:rPr>
        <w:t xml:space="preserve">Таким образом, организовав прием на работу требующую определенной квалификации, </w:t>
      </w:r>
      <w:proofErr w:type="gramStart"/>
      <w:r w:rsidRPr="005F7942">
        <w:rPr>
          <w:sz w:val="26"/>
          <w:szCs w:val="26"/>
        </w:rPr>
        <w:t>работников</w:t>
      </w:r>
      <w:proofErr w:type="gramEnd"/>
      <w:r w:rsidRPr="005F7942">
        <w:rPr>
          <w:sz w:val="26"/>
          <w:szCs w:val="26"/>
        </w:rPr>
        <w:t xml:space="preserve"> не имеющих такой квалификации </w:t>
      </w:r>
      <w:proofErr w:type="spellStart"/>
      <w:r w:rsidRPr="005F7942">
        <w:rPr>
          <w:sz w:val="26"/>
          <w:szCs w:val="26"/>
        </w:rPr>
        <w:t>Сибайский</w:t>
      </w:r>
      <w:proofErr w:type="spellEnd"/>
      <w:r w:rsidRPr="005F7942">
        <w:rPr>
          <w:sz w:val="26"/>
          <w:szCs w:val="26"/>
        </w:rPr>
        <w:t xml:space="preserve"> филиал АО "</w:t>
      </w:r>
      <w:proofErr w:type="spellStart"/>
      <w:r w:rsidRPr="005F7942">
        <w:rPr>
          <w:sz w:val="26"/>
          <w:szCs w:val="26"/>
        </w:rPr>
        <w:t>Учалинский</w:t>
      </w:r>
      <w:proofErr w:type="spellEnd"/>
      <w:r w:rsidRPr="005F7942">
        <w:rPr>
          <w:sz w:val="26"/>
          <w:szCs w:val="26"/>
        </w:rPr>
        <w:t xml:space="preserve"> ГОК" нарушил требования ст. 15 , ч. 2 ст. 57, ст. 195.3, ст. 212 ТК РФ, положения § 65 Единого тарифно-квалификационного справочника работ и профессий рабочих, выпуск 4, п.1 Типовой инструкции по охране труда для машинистов одноковшовых гусеничных и пневмоколесных экскаваторов (ТОИ Р-218-25-94).</w:t>
      </w:r>
    </w:p>
    <w:p w:rsidR="00B406B6" w:rsidRDefault="005F7942" w:rsidP="005F7942">
      <w:pPr>
        <w:ind w:firstLine="709"/>
        <w:jc w:val="both"/>
        <w:rPr>
          <w:sz w:val="26"/>
          <w:szCs w:val="26"/>
        </w:rPr>
      </w:pPr>
      <w:r w:rsidRPr="005F7942">
        <w:rPr>
          <w:sz w:val="26"/>
          <w:szCs w:val="26"/>
        </w:rPr>
        <w:t>Для устранения допущенного нарушения необходимо обучить работников осуществляющих трудовую деятельность на экскаваторах с вместимостью ковша от 4,6м</w:t>
      </w:r>
      <w:r w:rsidRPr="005F7942">
        <w:rPr>
          <w:sz w:val="26"/>
          <w:szCs w:val="26"/>
          <w:vertAlign w:val="superscript"/>
        </w:rPr>
        <w:t>3</w:t>
      </w:r>
      <w:r w:rsidRPr="005F7942">
        <w:rPr>
          <w:sz w:val="26"/>
          <w:szCs w:val="26"/>
        </w:rPr>
        <w:t xml:space="preserve"> до 10м</w:t>
      </w:r>
      <w:r w:rsidRPr="005F7942">
        <w:rPr>
          <w:sz w:val="26"/>
          <w:szCs w:val="26"/>
          <w:vertAlign w:val="superscript"/>
        </w:rPr>
        <w:t>3</w:t>
      </w:r>
      <w:r w:rsidRPr="005F7942">
        <w:rPr>
          <w:sz w:val="26"/>
          <w:szCs w:val="26"/>
        </w:rPr>
        <w:t xml:space="preserve"> и установить им 7 тарифно-квалификационный разряд (ч.4 ст. 196 ТК РФ). Впредь при трудоустройстве на работы требующие наличия определенной квалификации исходить из наличия такой квалификации у претендента. </w:t>
      </w:r>
    </w:p>
    <w:p w:rsidR="005F7942" w:rsidRPr="005F7942" w:rsidRDefault="00B406B6" w:rsidP="005F7942">
      <w:pPr>
        <w:ind w:firstLine="709"/>
        <w:jc w:val="both"/>
        <w:rPr>
          <w:sz w:val="26"/>
          <w:szCs w:val="26"/>
        </w:rPr>
      </w:pPr>
      <w:r>
        <w:rPr>
          <w:sz w:val="26"/>
          <w:szCs w:val="26"/>
        </w:rPr>
        <w:t>Выдано представление с требованием обучить работников и по итогам обучения присвоить соответствующий квалификационный разряд.</w:t>
      </w:r>
      <w:r w:rsidR="005F7942" w:rsidRPr="005F7942">
        <w:rPr>
          <w:sz w:val="26"/>
          <w:szCs w:val="26"/>
        </w:rPr>
        <w:t xml:space="preserve">    </w:t>
      </w:r>
    </w:p>
    <w:p w:rsidR="00314205" w:rsidRPr="00314205" w:rsidRDefault="006B3B7F" w:rsidP="00314205">
      <w:pPr>
        <w:ind w:firstLine="709"/>
        <w:jc w:val="both"/>
        <w:rPr>
          <w:sz w:val="26"/>
          <w:szCs w:val="26"/>
        </w:rPr>
      </w:pPr>
      <w:proofErr w:type="gramStart"/>
      <w:r>
        <w:rPr>
          <w:sz w:val="26"/>
          <w:szCs w:val="26"/>
        </w:rPr>
        <w:t xml:space="preserve">В </w:t>
      </w:r>
      <w:r w:rsidR="00314205" w:rsidRPr="00314205">
        <w:rPr>
          <w:sz w:val="26"/>
          <w:szCs w:val="26"/>
        </w:rPr>
        <w:t xml:space="preserve">АО "Белорецкий металлургический комбинат" </w:t>
      </w:r>
      <w:r>
        <w:rPr>
          <w:sz w:val="26"/>
          <w:szCs w:val="26"/>
        </w:rPr>
        <w:t xml:space="preserve">юрисконсультом ППО АО "БМК" </w:t>
      </w:r>
      <w:r w:rsidR="00314205" w:rsidRPr="00314205">
        <w:rPr>
          <w:sz w:val="26"/>
          <w:szCs w:val="26"/>
        </w:rPr>
        <w:t xml:space="preserve">рассмотрено </w:t>
      </w:r>
      <w:r w:rsidR="002D2F18">
        <w:rPr>
          <w:sz w:val="26"/>
          <w:szCs w:val="26"/>
        </w:rPr>
        <w:t>8</w:t>
      </w:r>
      <w:r w:rsidR="00314205" w:rsidRPr="00314205">
        <w:rPr>
          <w:sz w:val="26"/>
          <w:szCs w:val="26"/>
        </w:rPr>
        <w:t xml:space="preserve"> обращения работников предприятия, </w:t>
      </w:r>
      <w:r w:rsidR="002D2F18">
        <w:rPr>
          <w:sz w:val="26"/>
          <w:szCs w:val="26"/>
        </w:rPr>
        <w:t xml:space="preserve">4 – по </w:t>
      </w:r>
      <w:r w:rsidR="00314205" w:rsidRPr="00314205">
        <w:rPr>
          <w:sz w:val="26"/>
          <w:szCs w:val="26"/>
        </w:rPr>
        <w:t>результатам СОУТ уменьшился дополнительный отпуск за вредные условия труда или отказано в предоставлении дополнительного отпуска за вредные условия тр</w:t>
      </w:r>
      <w:r w:rsidR="002D2F18">
        <w:rPr>
          <w:sz w:val="26"/>
          <w:szCs w:val="26"/>
        </w:rPr>
        <w:t>уда;</w:t>
      </w:r>
      <w:r w:rsidR="00167539">
        <w:rPr>
          <w:sz w:val="26"/>
          <w:szCs w:val="26"/>
        </w:rPr>
        <w:t xml:space="preserve"> 3 – по применению дисциплинарного взыскания; 1 – по расторжению трудового договора по п.</w:t>
      </w:r>
      <w:r w:rsidR="001F53D7">
        <w:rPr>
          <w:sz w:val="26"/>
          <w:szCs w:val="26"/>
        </w:rPr>
        <w:t xml:space="preserve"> 2 ч. 1 ст. 81 ТК РФ.</w:t>
      </w:r>
      <w:proofErr w:type="gramEnd"/>
      <w:r w:rsidR="00314205" w:rsidRPr="00314205">
        <w:rPr>
          <w:sz w:val="26"/>
          <w:szCs w:val="26"/>
        </w:rPr>
        <w:t xml:space="preserve"> По всем заявлениям вопрос решен положительно.</w:t>
      </w:r>
    </w:p>
    <w:p w:rsidR="00314205" w:rsidRPr="00314205" w:rsidRDefault="00314205" w:rsidP="00314205">
      <w:pPr>
        <w:ind w:firstLine="709"/>
        <w:jc w:val="both"/>
        <w:rPr>
          <w:sz w:val="26"/>
          <w:szCs w:val="26"/>
        </w:rPr>
      </w:pPr>
      <w:proofErr w:type="gramStart"/>
      <w:r w:rsidRPr="00314205">
        <w:rPr>
          <w:sz w:val="26"/>
          <w:szCs w:val="26"/>
        </w:rPr>
        <w:t xml:space="preserve">В  отчетном периоде оказана помощь в подготовке </w:t>
      </w:r>
      <w:r w:rsidR="00112F99">
        <w:rPr>
          <w:sz w:val="26"/>
          <w:szCs w:val="26"/>
        </w:rPr>
        <w:t>4</w:t>
      </w:r>
      <w:r w:rsidRPr="00314205">
        <w:rPr>
          <w:sz w:val="26"/>
          <w:szCs w:val="26"/>
        </w:rPr>
        <w:t xml:space="preserve"> исковых заявлений гражданско-правового характера (установлению факта принадлежности правоустанавливающего документа (ошибки в наградных документах) и 1 по несоблюдению требований по увольнению работника по п.2 ст. 81 Трудового кодекса Российской Федерации.</w:t>
      </w:r>
      <w:proofErr w:type="gramEnd"/>
    </w:p>
    <w:p w:rsidR="00314205" w:rsidRPr="00314205" w:rsidRDefault="00314205" w:rsidP="00314205">
      <w:pPr>
        <w:ind w:firstLine="709"/>
        <w:jc w:val="both"/>
        <w:rPr>
          <w:sz w:val="26"/>
          <w:szCs w:val="26"/>
        </w:rPr>
      </w:pPr>
      <w:r w:rsidRPr="00314205">
        <w:rPr>
          <w:sz w:val="26"/>
          <w:szCs w:val="26"/>
        </w:rPr>
        <w:t xml:space="preserve">Принято участие в рассмотрении жалобы </w:t>
      </w:r>
      <w:proofErr w:type="spellStart"/>
      <w:r w:rsidRPr="00314205">
        <w:rPr>
          <w:sz w:val="26"/>
          <w:szCs w:val="26"/>
        </w:rPr>
        <w:t>Черепенькина</w:t>
      </w:r>
      <w:proofErr w:type="spellEnd"/>
      <w:r w:rsidRPr="00314205">
        <w:rPr>
          <w:sz w:val="26"/>
          <w:szCs w:val="26"/>
        </w:rPr>
        <w:t xml:space="preserve"> В.Е. на отказ Министерства труда и социальной защиты населения РБ в присвоении звания ветеран труда. Решением Кировского районного суда г</w:t>
      </w:r>
      <w:proofErr w:type="gramStart"/>
      <w:r w:rsidRPr="00314205">
        <w:rPr>
          <w:sz w:val="26"/>
          <w:szCs w:val="26"/>
        </w:rPr>
        <w:t>.У</w:t>
      </w:r>
      <w:proofErr w:type="gramEnd"/>
      <w:r w:rsidRPr="00314205">
        <w:rPr>
          <w:sz w:val="26"/>
          <w:szCs w:val="26"/>
        </w:rPr>
        <w:t xml:space="preserve">фы от 18.01.2016г. исковое заявление удовлетворено. Жалоба Министерства труда и социальной защиты населения РБ на решение суда первой инстанции оставлена без удовлетворения. </w:t>
      </w:r>
    </w:p>
    <w:p w:rsidR="00314205" w:rsidRPr="00314205" w:rsidRDefault="00314205" w:rsidP="00314205">
      <w:pPr>
        <w:ind w:firstLine="709"/>
        <w:jc w:val="both"/>
        <w:rPr>
          <w:sz w:val="26"/>
          <w:szCs w:val="26"/>
        </w:rPr>
      </w:pPr>
      <w:r w:rsidRPr="00314205">
        <w:rPr>
          <w:sz w:val="26"/>
          <w:szCs w:val="26"/>
        </w:rPr>
        <w:t>Проведены 7 выездных юридических консультаций  для членов профсоюза (ОАО "Белорецкий металлургический комбинат", ООО "</w:t>
      </w:r>
      <w:proofErr w:type="spellStart"/>
      <w:r w:rsidRPr="00314205">
        <w:rPr>
          <w:sz w:val="26"/>
          <w:szCs w:val="26"/>
        </w:rPr>
        <w:t>ТеплоТрейд</w:t>
      </w:r>
      <w:proofErr w:type="spellEnd"/>
      <w:r w:rsidRPr="00314205">
        <w:rPr>
          <w:sz w:val="26"/>
          <w:szCs w:val="26"/>
        </w:rPr>
        <w:t xml:space="preserve">", </w:t>
      </w:r>
      <w:proofErr w:type="spellStart"/>
      <w:r w:rsidRPr="00314205">
        <w:rPr>
          <w:sz w:val="26"/>
          <w:szCs w:val="26"/>
        </w:rPr>
        <w:t>Сибайский</w:t>
      </w:r>
      <w:proofErr w:type="spellEnd"/>
      <w:r w:rsidRPr="00314205">
        <w:rPr>
          <w:sz w:val="26"/>
          <w:szCs w:val="26"/>
        </w:rPr>
        <w:t xml:space="preserve"> филиал АО "</w:t>
      </w:r>
      <w:proofErr w:type="spellStart"/>
      <w:r w:rsidRPr="00314205">
        <w:rPr>
          <w:sz w:val="26"/>
          <w:szCs w:val="26"/>
        </w:rPr>
        <w:t>Учалинский</w:t>
      </w:r>
      <w:proofErr w:type="spellEnd"/>
      <w:r w:rsidRPr="00314205">
        <w:rPr>
          <w:sz w:val="26"/>
          <w:szCs w:val="26"/>
        </w:rPr>
        <w:t xml:space="preserve"> ГОК", ОАО "</w:t>
      </w:r>
      <w:proofErr w:type="spellStart"/>
      <w:r w:rsidRPr="00314205">
        <w:rPr>
          <w:sz w:val="26"/>
          <w:szCs w:val="26"/>
        </w:rPr>
        <w:t>Баймакский</w:t>
      </w:r>
      <w:proofErr w:type="spellEnd"/>
      <w:r w:rsidRPr="00314205">
        <w:rPr>
          <w:sz w:val="26"/>
          <w:szCs w:val="26"/>
        </w:rPr>
        <w:t xml:space="preserve"> литейно-механический завод", ЗАО "Бурибаевский ГОК" АО "Учалинский ГОК" НАО "Башкирское </w:t>
      </w:r>
      <w:proofErr w:type="spellStart"/>
      <w:r w:rsidRPr="00314205">
        <w:rPr>
          <w:sz w:val="26"/>
          <w:szCs w:val="26"/>
        </w:rPr>
        <w:t>шахтопроходческое</w:t>
      </w:r>
      <w:proofErr w:type="spellEnd"/>
      <w:r w:rsidRPr="00314205">
        <w:rPr>
          <w:sz w:val="26"/>
          <w:szCs w:val="26"/>
        </w:rPr>
        <w:t xml:space="preserve"> управление"). Основные вопросы: Снижение уровня гарантий по вредным условиям труда в связи проведением мероприятия по специальной оценке труда. Сохранение гарантий и компенсаций по вредным условиям труда в связи с реорганизацией (присоединение) предприятия. Сохранение существующих гарантий и компенсаций по вредным условиям труда в связи с окончанием проведения мероприятий по специальной оценке труда. </w:t>
      </w:r>
      <w:r w:rsidRPr="00314205">
        <w:rPr>
          <w:sz w:val="26"/>
          <w:szCs w:val="26"/>
        </w:rPr>
        <w:lastRenderedPageBreak/>
        <w:t xml:space="preserve">Предоставление гарантий и компенсаций в связи с вредными условиями труда. Индексация заработной платы. Порядок предоставления ежегодного оплачиваемого отпуска и его оплата. Порядок привлечения работников к дисциплинарной ответственности. Применение Списков № 1 и № 2. Установление и изменение норм выработки. Обеспечение работников </w:t>
      </w:r>
      <w:proofErr w:type="gramStart"/>
      <w:r w:rsidRPr="00314205">
        <w:rPr>
          <w:sz w:val="26"/>
          <w:szCs w:val="26"/>
        </w:rPr>
        <w:t>СИЗ</w:t>
      </w:r>
      <w:proofErr w:type="gramEnd"/>
      <w:r w:rsidRPr="00314205">
        <w:rPr>
          <w:sz w:val="26"/>
          <w:szCs w:val="26"/>
        </w:rPr>
        <w:t xml:space="preserve">. Порядок проведения мероприятий и предоставления гарантий при увольнении работников по сокращению численности или штата работников предприятия. Возможность применения Списков № 1 и № </w:t>
      </w:r>
      <w:proofErr w:type="gramStart"/>
      <w:r w:rsidRPr="00314205">
        <w:rPr>
          <w:sz w:val="26"/>
          <w:szCs w:val="26"/>
        </w:rPr>
        <w:t>2</w:t>
      </w:r>
      <w:proofErr w:type="gramEnd"/>
      <w:r w:rsidRPr="00314205">
        <w:rPr>
          <w:sz w:val="26"/>
          <w:szCs w:val="26"/>
        </w:rPr>
        <w:t xml:space="preserve"> если на предприятии проведена СОУТ. Порядок изменения условий оплаты труда. Расторжение трудового договора по инициативе работодателя. Сроки выплаты заработной платы. Установление сроков выплаты заработной платы реже, чем каждые полмесяца. Порядок извещения работников о времени начала отпуска. Порядок привлечения работников к работе в выходные и нерабочие праздничные дни и к сверхурочным работам. О</w:t>
      </w:r>
      <w:r w:rsidRPr="00314205">
        <w:rPr>
          <w:bCs/>
          <w:sz w:val="26"/>
          <w:szCs w:val="26"/>
        </w:rPr>
        <w:t>плата сверхурочной работы и работы в выходные и праздничные нерабочие дни. Порядок индексации заработной платы.</w:t>
      </w:r>
      <w:r w:rsidRPr="00314205">
        <w:rPr>
          <w:sz w:val="26"/>
          <w:szCs w:val="26"/>
        </w:rPr>
        <w:t xml:space="preserve"> </w:t>
      </w:r>
    </w:p>
    <w:p w:rsidR="00314205" w:rsidRPr="00314205" w:rsidRDefault="00314205" w:rsidP="00314205">
      <w:pPr>
        <w:ind w:firstLine="709"/>
        <w:jc w:val="both"/>
        <w:rPr>
          <w:sz w:val="26"/>
          <w:szCs w:val="26"/>
        </w:rPr>
      </w:pPr>
      <w:r w:rsidRPr="00314205">
        <w:rPr>
          <w:sz w:val="26"/>
          <w:szCs w:val="26"/>
        </w:rPr>
        <w:t xml:space="preserve">Правовые консультации оказаны </w:t>
      </w:r>
      <w:r w:rsidR="0017536C">
        <w:rPr>
          <w:sz w:val="26"/>
          <w:szCs w:val="26"/>
        </w:rPr>
        <w:t>452</w:t>
      </w:r>
      <w:r w:rsidRPr="00314205">
        <w:rPr>
          <w:sz w:val="26"/>
          <w:szCs w:val="26"/>
        </w:rPr>
        <w:t xml:space="preserve"> членам профсоюза. </w:t>
      </w:r>
    </w:p>
    <w:p w:rsidR="00314205" w:rsidRPr="00314205" w:rsidRDefault="00314205" w:rsidP="00314205">
      <w:pPr>
        <w:ind w:firstLine="709"/>
        <w:jc w:val="both"/>
        <w:rPr>
          <w:sz w:val="26"/>
          <w:szCs w:val="26"/>
        </w:rPr>
      </w:pPr>
      <w:r w:rsidRPr="00314205">
        <w:rPr>
          <w:sz w:val="26"/>
          <w:szCs w:val="26"/>
        </w:rPr>
        <w:t xml:space="preserve">Проведена правовая экспертиза </w:t>
      </w:r>
      <w:r w:rsidR="00AB0C8E">
        <w:rPr>
          <w:sz w:val="26"/>
          <w:szCs w:val="26"/>
        </w:rPr>
        <w:t>7</w:t>
      </w:r>
      <w:r w:rsidRPr="00314205">
        <w:rPr>
          <w:sz w:val="26"/>
          <w:szCs w:val="26"/>
        </w:rPr>
        <w:t xml:space="preserve"> проектов коллективных договоров, которая позволила исключить из них положения, не соответствующие действующему законодательству, усилить их содержание. Проведена экспертиза </w:t>
      </w:r>
      <w:r w:rsidR="00AB0C8E">
        <w:rPr>
          <w:sz w:val="26"/>
          <w:szCs w:val="26"/>
        </w:rPr>
        <w:t>22</w:t>
      </w:r>
      <w:r w:rsidRPr="00314205">
        <w:rPr>
          <w:sz w:val="26"/>
          <w:szCs w:val="26"/>
        </w:rPr>
        <w:t xml:space="preserve"> локальных нормативных актов затрагивающих вопросы по проведению СОУТ в подразделениях предприятия. По результатам проведения экспертизы подготовлено 13 замечаний и предложений по улучшению проведения СОУТ, что непосредственно повлияло на установление доплат за вредные условия труда, предоставление талонов на молоко и дополнительных отпусков на некоторых рабочих местах.</w:t>
      </w:r>
    </w:p>
    <w:p w:rsidR="00314205" w:rsidRPr="00314205" w:rsidRDefault="00314205" w:rsidP="00314205">
      <w:pPr>
        <w:ind w:firstLine="709"/>
        <w:jc w:val="both"/>
        <w:rPr>
          <w:sz w:val="26"/>
          <w:szCs w:val="26"/>
        </w:rPr>
      </w:pPr>
      <w:r w:rsidRPr="00314205">
        <w:rPr>
          <w:sz w:val="26"/>
          <w:szCs w:val="26"/>
        </w:rPr>
        <w:t xml:space="preserve">Организационно-технические условия  работы правовой инспекции удовлетворительные. </w:t>
      </w:r>
      <w:proofErr w:type="gramStart"/>
      <w:r w:rsidRPr="00314205">
        <w:rPr>
          <w:sz w:val="26"/>
          <w:szCs w:val="26"/>
        </w:rPr>
        <w:t>Имеется</w:t>
      </w:r>
      <w:proofErr w:type="gramEnd"/>
      <w:r w:rsidRPr="00314205">
        <w:rPr>
          <w:sz w:val="26"/>
          <w:szCs w:val="26"/>
        </w:rPr>
        <w:t xml:space="preserve"> необходима оргтехника с подключением к локальной сети Федерации профсоюзов Республики Башкортостан, к сети "Интернет", к правовой системе "Консультант+", методическая и нормативная литература. </w:t>
      </w:r>
    </w:p>
    <w:p w:rsidR="00314205" w:rsidRDefault="00314205" w:rsidP="002C62AB">
      <w:pPr>
        <w:ind w:firstLine="709"/>
        <w:jc w:val="both"/>
        <w:rPr>
          <w:sz w:val="26"/>
          <w:szCs w:val="26"/>
        </w:rPr>
      </w:pPr>
    </w:p>
    <w:p w:rsidR="002C62AB" w:rsidRPr="002C62AB" w:rsidRDefault="002C62AB" w:rsidP="002C62AB">
      <w:pPr>
        <w:ind w:firstLine="709"/>
        <w:jc w:val="both"/>
        <w:rPr>
          <w:sz w:val="27"/>
          <w:szCs w:val="27"/>
        </w:rPr>
      </w:pPr>
    </w:p>
    <w:p w:rsidR="002C62AB" w:rsidRPr="002C62AB" w:rsidRDefault="002C62AB" w:rsidP="002C62AB">
      <w:pPr>
        <w:ind w:firstLine="709"/>
        <w:jc w:val="both"/>
        <w:rPr>
          <w:b/>
          <w:sz w:val="27"/>
          <w:szCs w:val="27"/>
        </w:rPr>
      </w:pPr>
      <w:r w:rsidRPr="002C62AB">
        <w:rPr>
          <w:b/>
          <w:sz w:val="27"/>
          <w:szCs w:val="27"/>
        </w:rPr>
        <w:t xml:space="preserve">Председатель РоБ ГМПР                                                     </w:t>
      </w:r>
      <w:r w:rsidR="001F50EF">
        <w:rPr>
          <w:b/>
          <w:sz w:val="27"/>
          <w:szCs w:val="27"/>
        </w:rPr>
        <w:t>Д.Ш. Сабуров</w:t>
      </w:r>
    </w:p>
    <w:p w:rsidR="002C62AB" w:rsidRPr="002C62AB" w:rsidRDefault="002C62AB" w:rsidP="002C62AB">
      <w:pPr>
        <w:ind w:firstLine="720"/>
        <w:jc w:val="both"/>
        <w:rPr>
          <w:b/>
          <w:sz w:val="27"/>
          <w:szCs w:val="27"/>
        </w:rPr>
      </w:pPr>
    </w:p>
    <w:p w:rsidR="002C62AB" w:rsidRPr="002C62AB" w:rsidRDefault="002C62AB" w:rsidP="002C62AB">
      <w:pPr>
        <w:ind w:firstLine="720"/>
        <w:jc w:val="both"/>
        <w:rPr>
          <w:b/>
          <w:sz w:val="27"/>
          <w:szCs w:val="27"/>
        </w:rPr>
      </w:pPr>
      <w:r w:rsidRPr="002C62AB">
        <w:rPr>
          <w:b/>
          <w:sz w:val="27"/>
          <w:szCs w:val="27"/>
          <w:lang w:val="be-BY"/>
        </w:rPr>
        <w:t xml:space="preserve">Правовой инспектор труда                                                 А.М. Цибизов </w:t>
      </w:r>
    </w:p>
    <w:p w:rsidR="002C62AB" w:rsidRDefault="002C62AB" w:rsidP="00A3148A">
      <w:pPr>
        <w:jc w:val="both"/>
      </w:pPr>
    </w:p>
    <w:sectPr w:rsidR="002C62AB" w:rsidSect="00F55A4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CA7"/>
    <w:multiLevelType w:val="hybridMultilevel"/>
    <w:tmpl w:val="BA5C10CC"/>
    <w:lvl w:ilvl="0" w:tplc="A582E76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2D0A1177"/>
    <w:multiLevelType w:val="hybridMultilevel"/>
    <w:tmpl w:val="E750A8D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08"/>
  <w:drawingGridHorizontalSpacing w:val="110"/>
  <w:displayHorizontalDrawingGridEvery w:val="2"/>
  <w:displayVerticalDrawingGridEvery w:val="2"/>
  <w:characterSpacingControl w:val="doNotCompress"/>
  <w:compat/>
  <w:rsids>
    <w:rsidRoot w:val="00CF6444"/>
    <w:rsid w:val="00000F3C"/>
    <w:rsid w:val="000015AF"/>
    <w:rsid w:val="00002DC8"/>
    <w:rsid w:val="0000548C"/>
    <w:rsid w:val="00016048"/>
    <w:rsid w:val="00021E17"/>
    <w:rsid w:val="00024161"/>
    <w:rsid w:val="0002574F"/>
    <w:rsid w:val="0002640A"/>
    <w:rsid w:val="00026972"/>
    <w:rsid w:val="0002772C"/>
    <w:rsid w:val="0003114B"/>
    <w:rsid w:val="00034544"/>
    <w:rsid w:val="0004216B"/>
    <w:rsid w:val="00045AE7"/>
    <w:rsid w:val="00056503"/>
    <w:rsid w:val="0005782F"/>
    <w:rsid w:val="00066418"/>
    <w:rsid w:val="00070B4D"/>
    <w:rsid w:val="000730E3"/>
    <w:rsid w:val="00073554"/>
    <w:rsid w:val="00075D6A"/>
    <w:rsid w:val="00077A76"/>
    <w:rsid w:val="00086720"/>
    <w:rsid w:val="000873BF"/>
    <w:rsid w:val="00087A45"/>
    <w:rsid w:val="00090FEC"/>
    <w:rsid w:val="00096826"/>
    <w:rsid w:val="000A16B5"/>
    <w:rsid w:val="000A1813"/>
    <w:rsid w:val="000A3D3C"/>
    <w:rsid w:val="000B5500"/>
    <w:rsid w:val="000C035F"/>
    <w:rsid w:val="000C217D"/>
    <w:rsid w:val="000D1A75"/>
    <w:rsid w:val="000F0DE6"/>
    <w:rsid w:val="000F50C3"/>
    <w:rsid w:val="000F61C2"/>
    <w:rsid w:val="000F7BAB"/>
    <w:rsid w:val="000F7D20"/>
    <w:rsid w:val="00110583"/>
    <w:rsid w:val="00111BED"/>
    <w:rsid w:val="00112F99"/>
    <w:rsid w:val="00114AEC"/>
    <w:rsid w:val="00115272"/>
    <w:rsid w:val="0012281F"/>
    <w:rsid w:val="00127D9D"/>
    <w:rsid w:val="00147F5A"/>
    <w:rsid w:val="00150EEE"/>
    <w:rsid w:val="0015252E"/>
    <w:rsid w:val="00152802"/>
    <w:rsid w:val="001606B0"/>
    <w:rsid w:val="00167539"/>
    <w:rsid w:val="0017077F"/>
    <w:rsid w:val="00172C64"/>
    <w:rsid w:val="001730E0"/>
    <w:rsid w:val="0017536C"/>
    <w:rsid w:val="00177B28"/>
    <w:rsid w:val="0018067D"/>
    <w:rsid w:val="00187756"/>
    <w:rsid w:val="00192E1D"/>
    <w:rsid w:val="001945A2"/>
    <w:rsid w:val="00195087"/>
    <w:rsid w:val="001A4EA4"/>
    <w:rsid w:val="001B03DF"/>
    <w:rsid w:val="001B11FD"/>
    <w:rsid w:val="001B28F3"/>
    <w:rsid w:val="001B4D61"/>
    <w:rsid w:val="001C2AC2"/>
    <w:rsid w:val="001C7710"/>
    <w:rsid w:val="001D1544"/>
    <w:rsid w:val="001D2250"/>
    <w:rsid w:val="001E7C47"/>
    <w:rsid w:val="001F50EF"/>
    <w:rsid w:val="001F53D7"/>
    <w:rsid w:val="001F660B"/>
    <w:rsid w:val="00201B8A"/>
    <w:rsid w:val="0020223C"/>
    <w:rsid w:val="00202EA7"/>
    <w:rsid w:val="00207D3E"/>
    <w:rsid w:val="00210989"/>
    <w:rsid w:val="00212B83"/>
    <w:rsid w:val="00217D63"/>
    <w:rsid w:val="0022247C"/>
    <w:rsid w:val="00223762"/>
    <w:rsid w:val="002252BC"/>
    <w:rsid w:val="002267E0"/>
    <w:rsid w:val="00227CA6"/>
    <w:rsid w:val="002317B3"/>
    <w:rsid w:val="00235345"/>
    <w:rsid w:val="00235CF2"/>
    <w:rsid w:val="002360D9"/>
    <w:rsid w:val="002448CE"/>
    <w:rsid w:val="00244E95"/>
    <w:rsid w:val="00246FD2"/>
    <w:rsid w:val="00251ECF"/>
    <w:rsid w:val="002547BF"/>
    <w:rsid w:val="00255F33"/>
    <w:rsid w:val="00256C85"/>
    <w:rsid w:val="002577E1"/>
    <w:rsid w:val="00261BF8"/>
    <w:rsid w:val="002630B3"/>
    <w:rsid w:val="00264FB4"/>
    <w:rsid w:val="00266C3F"/>
    <w:rsid w:val="00271D2D"/>
    <w:rsid w:val="00275B52"/>
    <w:rsid w:val="00275B6B"/>
    <w:rsid w:val="002801C7"/>
    <w:rsid w:val="002812D0"/>
    <w:rsid w:val="00282DB0"/>
    <w:rsid w:val="00284706"/>
    <w:rsid w:val="00285C5B"/>
    <w:rsid w:val="00286958"/>
    <w:rsid w:val="00287512"/>
    <w:rsid w:val="002951A6"/>
    <w:rsid w:val="0029642B"/>
    <w:rsid w:val="002A30D3"/>
    <w:rsid w:val="002A3871"/>
    <w:rsid w:val="002A4F9D"/>
    <w:rsid w:val="002A76FD"/>
    <w:rsid w:val="002B31E3"/>
    <w:rsid w:val="002B64CA"/>
    <w:rsid w:val="002B76C1"/>
    <w:rsid w:val="002C1F85"/>
    <w:rsid w:val="002C2BF4"/>
    <w:rsid w:val="002C3179"/>
    <w:rsid w:val="002C4BA1"/>
    <w:rsid w:val="002C62AB"/>
    <w:rsid w:val="002C6DC6"/>
    <w:rsid w:val="002C7266"/>
    <w:rsid w:val="002D050D"/>
    <w:rsid w:val="002D2F18"/>
    <w:rsid w:val="002D7F87"/>
    <w:rsid w:val="002E2B74"/>
    <w:rsid w:val="002F1FD8"/>
    <w:rsid w:val="002F21C8"/>
    <w:rsid w:val="002F50B5"/>
    <w:rsid w:val="002F5FB9"/>
    <w:rsid w:val="00304C16"/>
    <w:rsid w:val="00305B98"/>
    <w:rsid w:val="00307778"/>
    <w:rsid w:val="00311777"/>
    <w:rsid w:val="00314205"/>
    <w:rsid w:val="00314B68"/>
    <w:rsid w:val="00322C8A"/>
    <w:rsid w:val="00324006"/>
    <w:rsid w:val="003240E8"/>
    <w:rsid w:val="0032558D"/>
    <w:rsid w:val="00334D28"/>
    <w:rsid w:val="00336A57"/>
    <w:rsid w:val="003418F5"/>
    <w:rsid w:val="0034471E"/>
    <w:rsid w:val="00347126"/>
    <w:rsid w:val="0034746D"/>
    <w:rsid w:val="0035777E"/>
    <w:rsid w:val="0035778C"/>
    <w:rsid w:val="003648CE"/>
    <w:rsid w:val="00367162"/>
    <w:rsid w:val="00371A19"/>
    <w:rsid w:val="00371B23"/>
    <w:rsid w:val="00381657"/>
    <w:rsid w:val="00382E02"/>
    <w:rsid w:val="003847F1"/>
    <w:rsid w:val="003A0DE5"/>
    <w:rsid w:val="003A1C5E"/>
    <w:rsid w:val="003A34E7"/>
    <w:rsid w:val="003A366A"/>
    <w:rsid w:val="003B1A66"/>
    <w:rsid w:val="003B311B"/>
    <w:rsid w:val="003C3951"/>
    <w:rsid w:val="003C5654"/>
    <w:rsid w:val="003C5EF7"/>
    <w:rsid w:val="003C7BBD"/>
    <w:rsid w:val="003D2327"/>
    <w:rsid w:val="003D7E19"/>
    <w:rsid w:val="003E0048"/>
    <w:rsid w:val="003E1C7C"/>
    <w:rsid w:val="003E25B2"/>
    <w:rsid w:val="003F003D"/>
    <w:rsid w:val="003F5DC3"/>
    <w:rsid w:val="003F6533"/>
    <w:rsid w:val="00403F12"/>
    <w:rsid w:val="00407E77"/>
    <w:rsid w:val="00414D97"/>
    <w:rsid w:val="004159CB"/>
    <w:rsid w:val="00415C74"/>
    <w:rsid w:val="0041728C"/>
    <w:rsid w:val="004212BE"/>
    <w:rsid w:val="00421599"/>
    <w:rsid w:val="00423281"/>
    <w:rsid w:val="00424F39"/>
    <w:rsid w:val="00427408"/>
    <w:rsid w:val="0042783A"/>
    <w:rsid w:val="0043095D"/>
    <w:rsid w:val="004324B5"/>
    <w:rsid w:val="004366C9"/>
    <w:rsid w:val="00441BDC"/>
    <w:rsid w:val="00443634"/>
    <w:rsid w:val="00443E93"/>
    <w:rsid w:val="0044528A"/>
    <w:rsid w:val="00447FCA"/>
    <w:rsid w:val="00450DA8"/>
    <w:rsid w:val="004539BF"/>
    <w:rsid w:val="00476073"/>
    <w:rsid w:val="00482BFD"/>
    <w:rsid w:val="0048307E"/>
    <w:rsid w:val="00483FA1"/>
    <w:rsid w:val="00492C2A"/>
    <w:rsid w:val="00492EE2"/>
    <w:rsid w:val="004A00C5"/>
    <w:rsid w:val="004A2066"/>
    <w:rsid w:val="004A22F1"/>
    <w:rsid w:val="004A45DE"/>
    <w:rsid w:val="004A4F65"/>
    <w:rsid w:val="004A6D35"/>
    <w:rsid w:val="004B36F0"/>
    <w:rsid w:val="004C6443"/>
    <w:rsid w:val="004C673C"/>
    <w:rsid w:val="004C7EB6"/>
    <w:rsid w:val="004D3681"/>
    <w:rsid w:val="004D4039"/>
    <w:rsid w:val="004D48F5"/>
    <w:rsid w:val="004D4984"/>
    <w:rsid w:val="004D533C"/>
    <w:rsid w:val="004D5BDD"/>
    <w:rsid w:val="004D6060"/>
    <w:rsid w:val="004E0E24"/>
    <w:rsid w:val="004E3C7B"/>
    <w:rsid w:val="004E479C"/>
    <w:rsid w:val="004E5025"/>
    <w:rsid w:val="004F1D79"/>
    <w:rsid w:val="004F4DAC"/>
    <w:rsid w:val="004F5ACF"/>
    <w:rsid w:val="005023E4"/>
    <w:rsid w:val="00510F9D"/>
    <w:rsid w:val="00515672"/>
    <w:rsid w:val="00516206"/>
    <w:rsid w:val="0051778A"/>
    <w:rsid w:val="00520324"/>
    <w:rsid w:val="00520481"/>
    <w:rsid w:val="00521A4F"/>
    <w:rsid w:val="005226F5"/>
    <w:rsid w:val="00535B5F"/>
    <w:rsid w:val="00541F91"/>
    <w:rsid w:val="0055116C"/>
    <w:rsid w:val="0055138E"/>
    <w:rsid w:val="005575B1"/>
    <w:rsid w:val="005607BC"/>
    <w:rsid w:val="005725D0"/>
    <w:rsid w:val="00573E59"/>
    <w:rsid w:val="00574395"/>
    <w:rsid w:val="005800E5"/>
    <w:rsid w:val="00580274"/>
    <w:rsid w:val="00583DBD"/>
    <w:rsid w:val="00584A86"/>
    <w:rsid w:val="00587F8A"/>
    <w:rsid w:val="0059331C"/>
    <w:rsid w:val="005A0B48"/>
    <w:rsid w:val="005A252F"/>
    <w:rsid w:val="005A268A"/>
    <w:rsid w:val="005B3F27"/>
    <w:rsid w:val="005B49B4"/>
    <w:rsid w:val="005B5027"/>
    <w:rsid w:val="005B51FF"/>
    <w:rsid w:val="005D19E7"/>
    <w:rsid w:val="005E0CBD"/>
    <w:rsid w:val="005E3D0C"/>
    <w:rsid w:val="005E7531"/>
    <w:rsid w:val="005F63FE"/>
    <w:rsid w:val="005F6989"/>
    <w:rsid w:val="005F7942"/>
    <w:rsid w:val="00600D2B"/>
    <w:rsid w:val="00603A31"/>
    <w:rsid w:val="006057D3"/>
    <w:rsid w:val="00615C58"/>
    <w:rsid w:val="00616530"/>
    <w:rsid w:val="006260B1"/>
    <w:rsid w:val="006358E0"/>
    <w:rsid w:val="00644D37"/>
    <w:rsid w:val="00650192"/>
    <w:rsid w:val="006526EF"/>
    <w:rsid w:val="006529E1"/>
    <w:rsid w:val="00652B5E"/>
    <w:rsid w:val="0065511F"/>
    <w:rsid w:val="00662C76"/>
    <w:rsid w:val="00666FBE"/>
    <w:rsid w:val="00667C7F"/>
    <w:rsid w:val="0067240B"/>
    <w:rsid w:val="00675EEB"/>
    <w:rsid w:val="006776B4"/>
    <w:rsid w:val="00682A1A"/>
    <w:rsid w:val="00684DAA"/>
    <w:rsid w:val="006A28CD"/>
    <w:rsid w:val="006A3CF1"/>
    <w:rsid w:val="006A4C12"/>
    <w:rsid w:val="006B135B"/>
    <w:rsid w:val="006B1434"/>
    <w:rsid w:val="006B2258"/>
    <w:rsid w:val="006B3B7F"/>
    <w:rsid w:val="006B747E"/>
    <w:rsid w:val="006C205A"/>
    <w:rsid w:val="006C23BA"/>
    <w:rsid w:val="006D0529"/>
    <w:rsid w:val="006D6A04"/>
    <w:rsid w:val="006E2055"/>
    <w:rsid w:val="006E3A83"/>
    <w:rsid w:val="006F269D"/>
    <w:rsid w:val="006F4690"/>
    <w:rsid w:val="00700225"/>
    <w:rsid w:val="007015E7"/>
    <w:rsid w:val="007029B9"/>
    <w:rsid w:val="0070367E"/>
    <w:rsid w:val="00704E77"/>
    <w:rsid w:val="007104A1"/>
    <w:rsid w:val="00716833"/>
    <w:rsid w:val="00721A06"/>
    <w:rsid w:val="00725BEA"/>
    <w:rsid w:val="007303C5"/>
    <w:rsid w:val="0073200B"/>
    <w:rsid w:val="00736506"/>
    <w:rsid w:val="00736606"/>
    <w:rsid w:val="00740644"/>
    <w:rsid w:val="00740897"/>
    <w:rsid w:val="00744912"/>
    <w:rsid w:val="007515CA"/>
    <w:rsid w:val="00751F79"/>
    <w:rsid w:val="00753280"/>
    <w:rsid w:val="00767E4F"/>
    <w:rsid w:val="0077218C"/>
    <w:rsid w:val="0078562C"/>
    <w:rsid w:val="0079000D"/>
    <w:rsid w:val="007938BA"/>
    <w:rsid w:val="0079394B"/>
    <w:rsid w:val="007A3961"/>
    <w:rsid w:val="007B2E63"/>
    <w:rsid w:val="007C168C"/>
    <w:rsid w:val="007D2B8A"/>
    <w:rsid w:val="007D7490"/>
    <w:rsid w:val="007E7A21"/>
    <w:rsid w:val="007F0774"/>
    <w:rsid w:val="007F1625"/>
    <w:rsid w:val="007F2969"/>
    <w:rsid w:val="007F2D81"/>
    <w:rsid w:val="007F3F1F"/>
    <w:rsid w:val="007F7EC1"/>
    <w:rsid w:val="00801795"/>
    <w:rsid w:val="00802D81"/>
    <w:rsid w:val="008051BB"/>
    <w:rsid w:val="00810EEA"/>
    <w:rsid w:val="008129C9"/>
    <w:rsid w:val="00813A76"/>
    <w:rsid w:val="00816F07"/>
    <w:rsid w:val="00827B44"/>
    <w:rsid w:val="008318B8"/>
    <w:rsid w:val="00834F11"/>
    <w:rsid w:val="008357DC"/>
    <w:rsid w:val="0083611E"/>
    <w:rsid w:val="00837810"/>
    <w:rsid w:val="00843544"/>
    <w:rsid w:val="00844D2D"/>
    <w:rsid w:val="00853DCA"/>
    <w:rsid w:val="00861167"/>
    <w:rsid w:val="008642C4"/>
    <w:rsid w:val="00865909"/>
    <w:rsid w:val="0087069A"/>
    <w:rsid w:val="00873D2F"/>
    <w:rsid w:val="008746A6"/>
    <w:rsid w:val="0087519F"/>
    <w:rsid w:val="00881F8C"/>
    <w:rsid w:val="0088434B"/>
    <w:rsid w:val="00886ECB"/>
    <w:rsid w:val="008925DF"/>
    <w:rsid w:val="00895907"/>
    <w:rsid w:val="008A0F05"/>
    <w:rsid w:val="008A534A"/>
    <w:rsid w:val="008A75C1"/>
    <w:rsid w:val="008B15A7"/>
    <w:rsid w:val="008B429C"/>
    <w:rsid w:val="008B6437"/>
    <w:rsid w:val="008D4FA2"/>
    <w:rsid w:val="008D5A7F"/>
    <w:rsid w:val="008D6570"/>
    <w:rsid w:val="008E0AB9"/>
    <w:rsid w:val="008F3B97"/>
    <w:rsid w:val="00900A06"/>
    <w:rsid w:val="009046BB"/>
    <w:rsid w:val="00910DB9"/>
    <w:rsid w:val="009114C8"/>
    <w:rsid w:val="00917FB8"/>
    <w:rsid w:val="00923B7C"/>
    <w:rsid w:val="00924450"/>
    <w:rsid w:val="00925304"/>
    <w:rsid w:val="00925D47"/>
    <w:rsid w:val="009264ED"/>
    <w:rsid w:val="00941049"/>
    <w:rsid w:val="00946E7A"/>
    <w:rsid w:val="009500FC"/>
    <w:rsid w:val="00951B3B"/>
    <w:rsid w:val="00951DE8"/>
    <w:rsid w:val="00955E77"/>
    <w:rsid w:val="00962250"/>
    <w:rsid w:val="00962CD0"/>
    <w:rsid w:val="009647C8"/>
    <w:rsid w:val="0096618A"/>
    <w:rsid w:val="00971417"/>
    <w:rsid w:val="0097182B"/>
    <w:rsid w:val="00975AED"/>
    <w:rsid w:val="00975E6F"/>
    <w:rsid w:val="0097605E"/>
    <w:rsid w:val="00977575"/>
    <w:rsid w:val="009779D9"/>
    <w:rsid w:val="00986995"/>
    <w:rsid w:val="009942CD"/>
    <w:rsid w:val="009957A4"/>
    <w:rsid w:val="00996233"/>
    <w:rsid w:val="009A0869"/>
    <w:rsid w:val="009A7BAA"/>
    <w:rsid w:val="009B3D47"/>
    <w:rsid w:val="009B717B"/>
    <w:rsid w:val="009B7534"/>
    <w:rsid w:val="009D4080"/>
    <w:rsid w:val="009D431C"/>
    <w:rsid w:val="009D5586"/>
    <w:rsid w:val="009D6C2E"/>
    <w:rsid w:val="009E2F40"/>
    <w:rsid w:val="009E6397"/>
    <w:rsid w:val="009E64B4"/>
    <w:rsid w:val="009F0B33"/>
    <w:rsid w:val="009F6DC8"/>
    <w:rsid w:val="00A0020E"/>
    <w:rsid w:val="00A02ECB"/>
    <w:rsid w:val="00A043DC"/>
    <w:rsid w:val="00A0501B"/>
    <w:rsid w:val="00A06120"/>
    <w:rsid w:val="00A06460"/>
    <w:rsid w:val="00A06EF6"/>
    <w:rsid w:val="00A07B7A"/>
    <w:rsid w:val="00A1198D"/>
    <w:rsid w:val="00A1371A"/>
    <w:rsid w:val="00A13AEE"/>
    <w:rsid w:val="00A15266"/>
    <w:rsid w:val="00A17EF9"/>
    <w:rsid w:val="00A3148A"/>
    <w:rsid w:val="00A33C24"/>
    <w:rsid w:val="00A44967"/>
    <w:rsid w:val="00A46C7D"/>
    <w:rsid w:val="00A506BF"/>
    <w:rsid w:val="00A51E28"/>
    <w:rsid w:val="00A53ED3"/>
    <w:rsid w:val="00A54F75"/>
    <w:rsid w:val="00A56D06"/>
    <w:rsid w:val="00A62843"/>
    <w:rsid w:val="00A65F25"/>
    <w:rsid w:val="00A663D2"/>
    <w:rsid w:val="00A70FDA"/>
    <w:rsid w:val="00A735FA"/>
    <w:rsid w:val="00A74C17"/>
    <w:rsid w:val="00A819FF"/>
    <w:rsid w:val="00A84858"/>
    <w:rsid w:val="00A90836"/>
    <w:rsid w:val="00A92D6E"/>
    <w:rsid w:val="00A92EB1"/>
    <w:rsid w:val="00A949DA"/>
    <w:rsid w:val="00A955EE"/>
    <w:rsid w:val="00A957A1"/>
    <w:rsid w:val="00AA2634"/>
    <w:rsid w:val="00AA5770"/>
    <w:rsid w:val="00AA6CEF"/>
    <w:rsid w:val="00AB0B15"/>
    <w:rsid w:val="00AB0C8E"/>
    <w:rsid w:val="00AB53B2"/>
    <w:rsid w:val="00AC0159"/>
    <w:rsid w:val="00AC077B"/>
    <w:rsid w:val="00AC45AC"/>
    <w:rsid w:val="00AC575B"/>
    <w:rsid w:val="00AD3E9E"/>
    <w:rsid w:val="00AD3F94"/>
    <w:rsid w:val="00AE2B16"/>
    <w:rsid w:val="00AE3D2B"/>
    <w:rsid w:val="00AE4217"/>
    <w:rsid w:val="00AE6FA8"/>
    <w:rsid w:val="00AE7670"/>
    <w:rsid w:val="00AF4FFC"/>
    <w:rsid w:val="00B014C3"/>
    <w:rsid w:val="00B02797"/>
    <w:rsid w:val="00B04563"/>
    <w:rsid w:val="00B06791"/>
    <w:rsid w:val="00B159D9"/>
    <w:rsid w:val="00B23961"/>
    <w:rsid w:val="00B261F9"/>
    <w:rsid w:val="00B300FA"/>
    <w:rsid w:val="00B3144D"/>
    <w:rsid w:val="00B316C1"/>
    <w:rsid w:val="00B373AF"/>
    <w:rsid w:val="00B406B6"/>
    <w:rsid w:val="00B4490A"/>
    <w:rsid w:val="00B45583"/>
    <w:rsid w:val="00B465DF"/>
    <w:rsid w:val="00B5663A"/>
    <w:rsid w:val="00B612E3"/>
    <w:rsid w:val="00B66B0C"/>
    <w:rsid w:val="00B849F0"/>
    <w:rsid w:val="00B879C8"/>
    <w:rsid w:val="00B91B13"/>
    <w:rsid w:val="00B94DED"/>
    <w:rsid w:val="00B9612E"/>
    <w:rsid w:val="00BA10A7"/>
    <w:rsid w:val="00BA16E2"/>
    <w:rsid w:val="00BA6D91"/>
    <w:rsid w:val="00BB10A8"/>
    <w:rsid w:val="00BB2573"/>
    <w:rsid w:val="00BB38FA"/>
    <w:rsid w:val="00BB3DAA"/>
    <w:rsid w:val="00BB54C8"/>
    <w:rsid w:val="00BB7211"/>
    <w:rsid w:val="00BC7478"/>
    <w:rsid w:val="00BD10EB"/>
    <w:rsid w:val="00BD6E09"/>
    <w:rsid w:val="00BE12C1"/>
    <w:rsid w:val="00BE2286"/>
    <w:rsid w:val="00BE3359"/>
    <w:rsid w:val="00BE6843"/>
    <w:rsid w:val="00BF253E"/>
    <w:rsid w:val="00BF2AB2"/>
    <w:rsid w:val="00BF4779"/>
    <w:rsid w:val="00C00C5F"/>
    <w:rsid w:val="00C01261"/>
    <w:rsid w:val="00C03E74"/>
    <w:rsid w:val="00C1237A"/>
    <w:rsid w:val="00C13CE4"/>
    <w:rsid w:val="00C15D89"/>
    <w:rsid w:val="00C200A1"/>
    <w:rsid w:val="00C21B81"/>
    <w:rsid w:val="00C21D99"/>
    <w:rsid w:val="00C229F1"/>
    <w:rsid w:val="00C238A7"/>
    <w:rsid w:val="00C31296"/>
    <w:rsid w:val="00C3237D"/>
    <w:rsid w:val="00C33A8D"/>
    <w:rsid w:val="00C43241"/>
    <w:rsid w:val="00C44129"/>
    <w:rsid w:val="00C46F79"/>
    <w:rsid w:val="00C4700E"/>
    <w:rsid w:val="00C4744D"/>
    <w:rsid w:val="00C56DDF"/>
    <w:rsid w:val="00C60C07"/>
    <w:rsid w:val="00C61A6D"/>
    <w:rsid w:val="00C707D7"/>
    <w:rsid w:val="00C7197A"/>
    <w:rsid w:val="00C719C3"/>
    <w:rsid w:val="00C72338"/>
    <w:rsid w:val="00C80986"/>
    <w:rsid w:val="00C838DE"/>
    <w:rsid w:val="00C94CCD"/>
    <w:rsid w:val="00CA0D33"/>
    <w:rsid w:val="00CA28F0"/>
    <w:rsid w:val="00CA7714"/>
    <w:rsid w:val="00CA7D54"/>
    <w:rsid w:val="00CB30E5"/>
    <w:rsid w:val="00CB63F5"/>
    <w:rsid w:val="00CC1961"/>
    <w:rsid w:val="00CC3C4C"/>
    <w:rsid w:val="00CC6A89"/>
    <w:rsid w:val="00CD330C"/>
    <w:rsid w:val="00CD45C4"/>
    <w:rsid w:val="00CD4B23"/>
    <w:rsid w:val="00CD5AAD"/>
    <w:rsid w:val="00CD735B"/>
    <w:rsid w:val="00CE0FFA"/>
    <w:rsid w:val="00CE46AE"/>
    <w:rsid w:val="00CE7318"/>
    <w:rsid w:val="00CF0D7F"/>
    <w:rsid w:val="00CF1623"/>
    <w:rsid w:val="00CF6444"/>
    <w:rsid w:val="00D10309"/>
    <w:rsid w:val="00D234CC"/>
    <w:rsid w:val="00D254AB"/>
    <w:rsid w:val="00D25FF6"/>
    <w:rsid w:val="00D3057C"/>
    <w:rsid w:val="00D31D94"/>
    <w:rsid w:val="00D327D3"/>
    <w:rsid w:val="00D351B8"/>
    <w:rsid w:val="00D353A5"/>
    <w:rsid w:val="00D40874"/>
    <w:rsid w:val="00D417B3"/>
    <w:rsid w:val="00D4211F"/>
    <w:rsid w:val="00D4552B"/>
    <w:rsid w:val="00D461B0"/>
    <w:rsid w:val="00D50D1E"/>
    <w:rsid w:val="00D53624"/>
    <w:rsid w:val="00D634BE"/>
    <w:rsid w:val="00D65EBF"/>
    <w:rsid w:val="00D7032D"/>
    <w:rsid w:val="00D70EE8"/>
    <w:rsid w:val="00D733DC"/>
    <w:rsid w:val="00D865B9"/>
    <w:rsid w:val="00D86CDC"/>
    <w:rsid w:val="00D9566C"/>
    <w:rsid w:val="00D96DBC"/>
    <w:rsid w:val="00D97D99"/>
    <w:rsid w:val="00DA4C69"/>
    <w:rsid w:val="00DB316A"/>
    <w:rsid w:val="00DB4BF0"/>
    <w:rsid w:val="00DB7BC3"/>
    <w:rsid w:val="00DC0B09"/>
    <w:rsid w:val="00DC3200"/>
    <w:rsid w:val="00DC32DB"/>
    <w:rsid w:val="00DC7116"/>
    <w:rsid w:val="00DE1C80"/>
    <w:rsid w:val="00DF02BF"/>
    <w:rsid w:val="00DF5FFA"/>
    <w:rsid w:val="00DF7E1C"/>
    <w:rsid w:val="00E000A0"/>
    <w:rsid w:val="00E04393"/>
    <w:rsid w:val="00E0600E"/>
    <w:rsid w:val="00E06819"/>
    <w:rsid w:val="00E117B2"/>
    <w:rsid w:val="00E133F1"/>
    <w:rsid w:val="00E2078C"/>
    <w:rsid w:val="00E21E10"/>
    <w:rsid w:val="00E257A8"/>
    <w:rsid w:val="00E35E52"/>
    <w:rsid w:val="00E3743E"/>
    <w:rsid w:val="00E44924"/>
    <w:rsid w:val="00E463ED"/>
    <w:rsid w:val="00E46DD4"/>
    <w:rsid w:val="00E55A11"/>
    <w:rsid w:val="00E60132"/>
    <w:rsid w:val="00E77B17"/>
    <w:rsid w:val="00E82EF7"/>
    <w:rsid w:val="00E835B4"/>
    <w:rsid w:val="00E85E2A"/>
    <w:rsid w:val="00E97E4A"/>
    <w:rsid w:val="00EA03C2"/>
    <w:rsid w:val="00EB3D00"/>
    <w:rsid w:val="00EB51DA"/>
    <w:rsid w:val="00EC3BAA"/>
    <w:rsid w:val="00EC5C70"/>
    <w:rsid w:val="00EC68CB"/>
    <w:rsid w:val="00ED06C3"/>
    <w:rsid w:val="00ED4AA9"/>
    <w:rsid w:val="00ED72BC"/>
    <w:rsid w:val="00EE1125"/>
    <w:rsid w:val="00EE3CFB"/>
    <w:rsid w:val="00EE68D1"/>
    <w:rsid w:val="00EE6DAD"/>
    <w:rsid w:val="00EF02BD"/>
    <w:rsid w:val="00EF1A53"/>
    <w:rsid w:val="00EF34B8"/>
    <w:rsid w:val="00F04EF9"/>
    <w:rsid w:val="00F05F7E"/>
    <w:rsid w:val="00F061C2"/>
    <w:rsid w:val="00F06439"/>
    <w:rsid w:val="00F1724D"/>
    <w:rsid w:val="00F17FC9"/>
    <w:rsid w:val="00F2414F"/>
    <w:rsid w:val="00F24901"/>
    <w:rsid w:val="00F44D40"/>
    <w:rsid w:val="00F50902"/>
    <w:rsid w:val="00F51D5B"/>
    <w:rsid w:val="00F52BFC"/>
    <w:rsid w:val="00F55A45"/>
    <w:rsid w:val="00F575AD"/>
    <w:rsid w:val="00F6058C"/>
    <w:rsid w:val="00F65FDB"/>
    <w:rsid w:val="00F6601C"/>
    <w:rsid w:val="00F6784C"/>
    <w:rsid w:val="00F75D41"/>
    <w:rsid w:val="00F81222"/>
    <w:rsid w:val="00F85F19"/>
    <w:rsid w:val="00F86566"/>
    <w:rsid w:val="00F92B56"/>
    <w:rsid w:val="00F940E1"/>
    <w:rsid w:val="00FA1E92"/>
    <w:rsid w:val="00FA2B8D"/>
    <w:rsid w:val="00FA3081"/>
    <w:rsid w:val="00FA766A"/>
    <w:rsid w:val="00FA771C"/>
    <w:rsid w:val="00FB0400"/>
    <w:rsid w:val="00FB4297"/>
    <w:rsid w:val="00FC1B9C"/>
    <w:rsid w:val="00FC4CB7"/>
    <w:rsid w:val="00FC659E"/>
    <w:rsid w:val="00FD090F"/>
    <w:rsid w:val="00FD160A"/>
    <w:rsid w:val="00FD49A9"/>
    <w:rsid w:val="00FE0FBA"/>
    <w:rsid w:val="00FE4C06"/>
    <w:rsid w:val="00FE7A11"/>
    <w:rsid w:val="00FE7A7B"/>
    <w:rsid w:val="00FF2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8C"/>
    <w:rPr>
      <w:sz w:val="28"/>
      <w:szCs w:val="24"/>
    </w:rPr>
  </w:style>
  <w:style w:type="paragraph" w:styleId="1">
    <w:name w:val="heading 1"/>
    <w:basedOn w:val="a"/>
    <w:next w:val="a"/>
    <w:link w:val="10"/>
    <w:uiPriority w:val="9"/>
    <w:qFormat/>
    <w:rsid w:val="00881F8C"/>
    <w:pPr>
      <w:keepNext/>
      <w:ind w:firstLine="720"/>
      <w:jc w:val="both"/>
      <w:outlineLvl w:val="0"/>
    </w:pPr>
    <w:rPr>
      <w:b/>
      <w:bCs/>
    </w:rPr>
  </w:style>
  <w:style w:type="paragraph" w:styleId="3">
    <w:name w:val="heading 3"/>
    <w:basedOn w:val="a"/>
    <w:next w:val="a"/>
    <w:link w:val="30"/>
    <w:uiPriority w:val="9"/>
    <w:qFormat/>
    <w:rsid w:val="00881F8C"/>
    <w:pPr>
      <w:keepNext/>
      <w:ind w:left="-1920" w:firstLine="720"/>
      <w:outlineLvl w:val="2"/>
    </w:pPr>
    <w:rPr>
      <w:b/>
      <w:bCs/>
      <w:i/>
      <w:iCs/>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81F8C"/>
    <w:rPr>
      <w:rFonts w:cs="Times New Roman"/>
      <w:b/>
      <w:bCs/>
      <w:sz w:val="24"/>
      <w:szCs w:val="24"/>
      <w:lang w:eastAsia="ru-RU"/>
    </w:rPr>
  </w:style>
  <w:style w:type="character" w:customStyle="1" w:styleId="30">
    <w:name w:val="Заголовок 3 Знак"/>
    <w:link w:val="3"/>
    <w:uiPriority w:val="9"/>
    <w:locked/>
    <w:rsid w:val="00881F8C"/>
    <w:rPr>
      <w:rFonts w:cs="Times New Roman"/>
      <w:b/>
      <w:bCs/>
      <w:i/>
      <w:iCs/>
      <w:color w:val="0000FF"/>
      <w:sz w:val="24"/>
      <w:szCs w:val="24"/>
      <w:lang w:eastAsia="ru-RU"/>
    </w:rPr>
  </w:style>
  <w:style w:type="paragraph" w:styleId="a3">
    <w:name w:val="Title"/>
    <w:basedOn w:val="a"/>
    <w:link w:val="a4"/>
    <w:uiPriority w:val="10"/>
    <w:qFormat/>
    <w:rsid w:val="00881F8C"/>
    <w:pPr>
      <w:ind w:firstLine="720"/>
      <w:jc w:val="center"/>
    </w:pPr>
    <w:rPr>
      <w:b/>
      <w:bCs/>
    </w:rPr>
  </w:style>
  <w:style w:type="character" w:customStyle="1" w:styleId="a4">
    <w:name w:val="Название Знак"/>
    <w:link w:val="a3"/>
    <w:uiPriority w:val="10"/>
    <w:locked/>
    <w:rsid w:val="00881F8C"/>
    <w:rPr>
      <w:rFonts w:cs="Times New Roman"/>
      <w:b/>
      <w:bCs/>
      <w:sz w:val="24"/>
      <w:szCs w:val="24"/>
      <w:lang w:eastAsia="ru-RU"/>
    </w:rPr>
  </w:style>
  <w:style w:type="table" w:styleId="a5">
    <w:name w:val="Table Grid"/>
    <w:basedOn w:val="a1"/>
    <w:uiPriority w:val="59"/>
    <w:rsid w:val="00A31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148A"/>
    <w:pPr>
      <w:ind w:left="720"/>
      <w:contextualSpacing/>
    </w:pPr>
  </w:style>
  <w:style w:type="paragraph" w:customStyle="1" w:styleId="ConsPlusNormal">
    <w:name w:val="ConsPlusNormal"/>
    <w:rsid w:val="00D353A5"/>
    <w:pPr>
      <w:autoSpaceDE w:val="0"/>
      <w:autoSpaceDN w:val="0"/>
      <w:adjustRightInd w:val="0"/>
    </w:pPr>
    <w:rPr>
      <w:sz w:val="28"/>
      <w:szCs w:val="28"/>
    </w:rPr>
  </w:style>
  <w:style w:type="paragraph" w:styleId="a7">
    <w:name w:val="Balloon Text"/>
    <w:basedOn w:val="a"/>
    <w:link w:val="a8"/>
    <w:uiPriority w:val="99"/>
    <w:semiHidden/>
    <w:unhideWhenUsed/>
    <w:rsid w:val="00B261F9"/>
    <w:rPr>
      <w:rFonts w:ascii="Tahoma" w:hAnsi="Tahoma" w:cs="Tahoma"/>
      <w:sz w:val="16"/>
      <w:szCs w:val="16"/>
    </w:rPr>
  </w:style>
  <w:style w:type="character" w:customStyle="1" w:styleId="a8">
    <w:name w:val="Текст выноски Знак"/>
    <w:basedOn w:val="a0"/>
    <w:link w:val="a7"/>
    <w:uiPriority w:val="99"/>
    <w:semiHidden/>
    <w:rsid w:val="00B261F9"/>
    <w:rPr>
      <w:rFonts w:ascii="Tahoma" w:hAnsi="Tahoma" w:cs="Tahoma"/>
      <w:sz w:val="16"/>
      <w:szCs w:val="16"/>
    </w:rPr>
  </w:style>
  <w:style w:type="character" w:styleId="a9">
    <w:name w:val="Hyperlink"/>
    <w:basedOn w:val="a0"/>
    <w:uiPriority w:val="99"/>
    <w:unhideWhenUsed/>
    <w:rsid w:val="005F7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8C"/>
    <w:rPr>
      <w:sz w:val="28"/>
      <w:szCs w:val="24"/>
    </w:rPr>
  </w:style>
  <w:style w:type="paragraph" w:styleId="1">
    <w:name w:val="heading 1"/>
    <w:basedOn w:val="a"/>
    <w:next w:val="a"/>
    <w:link w:val="10"/>
    <w:uiPriority w:val="9"/>
    <w:qFormat/>
    <w:rsid w:val="00881F8C"/>
    <w:pPr>
      <w:keepNext/>
      <w:ind w:firstLine="720"/>
      <w:jc w:val="both"/>
      <w:outlineLvl w:val="0"/>
    </w:pPr>
    <w:rPr>
      <w:b/>
      <w:bCs/>
    </w:rPr>
  </w:style>
  <w:style w:type="paragraph" w:styleId="3">
    <w:name w:val="heading 3"/>
    <w:basedOn w:val="a"/>
    <w:next w:val="a"/>
    <w:link w:val="30"/>
    <w:uiPriority w:val="9"/>
    <w:qFormat/>
    <w:rsid w:val="00881F8C"/>
    <w:pPr>
      <w:keepNext/>
      <w:ind w:left="-1920" w:firstLine="720"/>
      <w:outlineLvl w:val="2"/>
    </w:pPr>
    <w:rPr>
      <w:b/>
      <w:bCs/>
      <w:i/>
      <w:i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81F8C"/>
    <w:rPr>
      <w:rFonts w:cs="Times New Roman"/>
      <w:b/>
      <w:bCs/>
      <w:sz w:val="24"/>
      <w:szCs w:val="24"/>
      <w:lang w:eastAsia="ru-RU"/>
    </w:rPr>
  </w:style>
  <w:style w:type="character" w:customStyle="1" w:styleId="30">
    <w:name w:val="Заголовок 3 Знак"/>
    <w:link w:val="3"/>
    <w:uiPriority w:val="9"/>
    <w:locked/>
    <w:rsid w:val="00881F8C"/>
    <w:rPr>
      <w:rFonts w:cs="Times New Roman"/>
      <w:b/>
      <w:bCs/>
      <w:i/>
      <w:iCs/>
      <w:color w:val="0000FF"/>
      <w:sz w:val="24"/>
      <w:szCs w:val="24"/>
      <w:lang w:eastAsia="ru-RU"/>
    </w:rPr>
  </w:style>
  <w:style w:type="paragraph" w:styleId="a3">
    <w:name w:val="Title"/>
    <w:basedOn w:val="a"/>
    <w:link w:val="a4"/>
    <w:uiPriority w:val="10"/>
    <w:qFormat/>
    <w:rsid w:val="00881F8C"/>
    <w:pPr>
      <w:ind w:firstLine="720"/>
      <w:jc w:val="center"/>
    </w:pPr>
    <w:rPr>
      <w:b/>
      <w:bCs/>
    </w:rPr>
  </w:style>
  <w:style w:type="character" w:customStyle="1" w:styleId="a4">
    <w:name w:val="Название Знак"/>
    <w:link w:val="a3"/>
    <w:uiPriority w:val="10"/>
    <w:locked/>
    <w:rsid w:val="00881F8C"/>
    <w:rPr>
      <w:rFonts w:cs="Times New Roman"/>
      <w:b/>
      <w:bCs/>
      <w:sz w:val="24"/>
      <w:szCs w:val="24"/>
      <w:lang w:eastAsia="ru-RU"/>
    </w:rPr>
  </w:style>
  <w:style w:type="table" w:styleId="a5">
    <w:name w:val="Table Grid"/>
    <w:basedOn w:val="a1"/>
    <w:uiPriority w:val="59"/>
    <w:rsid w:val="00A31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148A"/>
    <w:pPr>
      <w:ind w:left="720"/>
      <w:contextualSpacing/>
    </w:pPr>
  </w:style>
  <w:style w:type="paragraph" w:customStyle="1" w:styleId="ConsPlusNormal">
    <w:name w:val="ConsPlusNormal"/>
    <w:rsid w:val="00D353A5"/>
    <w:pPr>
      <w:autoSpaceDE w:val="0"/>
      <w:autoSpaceDN w:val="0"/>
      <w:adjustRightInd w:val="0"/>
    </w:pPr>
    <w:rPr>
      <w:sz w:val="28"/>
      <w:szCs w:val="28"/>
    </w:rPr>
  </w:style>
  <w:style w:type="paragraph" w:styleId="a7">
    <w:name w:val="Balloon Text"/>
    <w:basedOn w:val="a"/>
    <w:link w:val="a8"/>
    <w:uiPriority w:val="99"/>
    <w:semiHidden/>
    <w:unhideWhenUsed/>
    <w:rsid w:val="00B261F9"/>
    <w:rPr>
      <w:rFonts w:ascii="Tahoma" w:hAnsi="Tahoma" w:cs="Tahoma"/>
      <w:sz w:val="16"/>
      <w:szCs w:val="16"/>
    </w:rPr>
  </w:style>
  <w:style w:type="character" w:customStyle="1" w:styleId="a8">
    <w:name w:val="Текст выноски Знак"/>
    <w:basedOn w:val="a0"/>
    <w:link w:val="a7"/>
    <w:uiPriority w:val="99"/>
    <w:semiHidden/>
    <w:rsid w:val="00B261F9"/>
    <w:rPr>
      <w:rFonts w:ascii="Tahoma" w:hAnsi="Tahoma" w:cs="Tahoma"/>
      <w:sz w:val="16"/>
      <w:szCs w:val="16"/>
    </w:rPr>
  </w:style>
  <w:style w:type="character" w:styleId="a9">
    <w:name w:val="Hyperlink"/>
    <w:basedOn w:val="a0"/>
    <w:uiPriority w:val="99"/>
    <w:unhideWhenUsed/>
    <w:rsid w:val="005F79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8458188">
      <w:bodyDiv w:val="1"/>
      <w:marLeft w:val="0"/>
      <w:marRight w:val="0"/>
      <w:marTop w:val="0"/>
      <w:marBottom w:val="0"/>
      <w:divBdr>
        <w:top w:val="none" w:sz="0" w:space="0" w:color="auto"/>
        <w:left w:val="none" w:sz="0" w:space="0" w:color="auto"/>
        <w:bottom w:val="none" w:sz="0" w:space="0" w:color="auto"/>
        <w:right w:val="none" w:sz="0" w:space="0" w:color="auto"/>
      </w:divBdr>
    </w:div>
    <w:div w:id="967053414">
      <w:bodyDiv w:val="1"/>
      <w:marLeft w:val="0"/>
      <w:marRight w:val="0"/>
      <w:marTop w:val="0"/>
      <w:marBottom w:val="0"/>
      <w:divBdr>
        <w:top w:val="none" w:sz="0" w:space="0" w:color="auto"/>
        <w:left w:val="none" w:sz="0" w:space="0" w:color="auto"/>
        <w:bottom w:val="none" w:sz="0" w:space="0" w:color="auto"/>
        <w:right w:val="none" w:sz="0" w:space="0" w:color="auto"/>
      </w:divBdr>
    </w:div>
    <w:div w:id="15910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B748162F8C2BDB2AEF1D9345BC9E0C404A4524869ED947EC180F80Bz4a1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Marat Rakhmatullin</cp:lastModifiedBy>
  <cp:revision>4</cp:revision>
  <cp:lastPrinted>2017-02-02T08:24:00Z</cp:lastPrinted>
  <dcterms:created xsi:type="dcterms:W3CDTF">2017-02-06T04:27:00Z</dcterms:created>
  <dcterms:modified xsi:type="dcterms:W3CDTF">2017-02-06T18:27:00Z</dcterms:modified>
</cp:coreProperties>
</file>