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93" w:rsidRPr="00463B93" w:rsidRDefault="00463B93" w:rsidP="00463B93">
      <w:pPr>
        <w:pStyle w:val="a3"/>
        <w:ind w:right="55" w:firstLine="0"/>
        <w:rPr>
          <w:bCs w:val="0"/>
        </w:rPr>
      </w:pPr>
      <w:r w:rsidRPr="00463B93">
        <w:rPr>
          <w:bCs w:val="0"/>
        </w:rPr>
        <w:t>ГОРНО-МЕТАЛЛУРГИЧЕСКИЙ ПРОФСОЮЗ РОССИИ</w:t>
      </w:r>
    </w:p>
    <w:p w:rsidR="00463B93" w:rsidRPr="00A233DF" w:rsidRDefault="00463B93" w:rsidP="00463B93">
      <w:pPr>
        <w:pStyle w:val="a3"/>
        <w:ind w:right="55" w:firstLine="0"/>
        <w:rPr>
          <w:bCs w:val="0"/>
        </w:rPr>
      </w:pPr>
    </w:p>
    <w:p w:rsidR="00463B93" w:rsidRPr="00A233DF" w:rsidRDefault="00463B93" w:rsidP="00463B93">
      <w:pPr>
        <w:pStyle w:val="a5"/>
        <w:ind w:right="55" w:firstLine="0"/>
        <w:jc w:val="center"/>
        <w:rPr>
          <w:b/>
          <w:bCs/>
          <w:sz w:val="24"/>
        </w:rPr>
      </w:pPr>
      <w:r w:rsidRPr="00A233DF">
        <w:rPr>
          <w:b/>
          <w:sz w:val="24"/>
        </w:rPr>
        <w:t xml:space="preserve"> </w:t>
      </w:r>
      <w:r w:rsidRPr="00A233DF">
        <w:rPr>
          <w:b/>
          <w:bCs/>
          <w:sz w:val="24"/>
        </w:rPr>
        <w:t xml:space="preserve"> РЕСПУБЛИКАНСКИЙ КОМИТЕТ БАШКОРТОСТАНА </w:t>
      </w:r>
    </w:p>
    <w:p w:rsidR="00463B93" w:rsidRDefault="00463B93" w:rsidP="00463B93">
      <w:pPr>
        <w:ind w:right="55"/>
        <w:jc w:val="center"/>
        <w:rPr>
          <w:b/>
          <w:bCs/>
        </w:rPr>
      </w:pPr>
    </w:p>
    <w:p w:rsidR="00463B93" w:rsidRDefault="00463B93" w:rsidP="00463B93">
      <w:pPr>
        <w:jc w:val="center"/>
        <w:rPr>
          <w:b/>
          <w:bCs/>
        </w:rPr>
      </w:pPr>
    </w:p>
    <w:p w:rsidR="00463B93" w:rsidRDefault="00463B93" w:rsidP="00463B93">
      <w:pPr>
        <w:jc w:val="center"/>
        <w:rPr>
          <w:b/>
          <w:bCs/>
          <w:sz w:val="44"/>
          <w:szCs w:val="44"/>
        </w:rPr>
      </w:pPr>
    </w:p>
    <w:p w:rsidR="00463B93" w:rsidRDefault="00463B93" w:rsidP="00463B93">
      <w:pPr>
        <w:jc w:val="center"/>
        <w:rPr>
          <w:b/>
          <w:bCs/>
          <w:sz w:val="44"/>
          <w:szCs w:val="44"/>
        </w:rPr>
      </w:pPr>
    </w:p>
    <w:p w:rsidR="00463B93" w:rsidRDefault="00463B93" w:rsidP="00463B9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ПРЕЗИДИУМ</w:t>
      </w:r>
    </w:p>
    <w:p w:rsidR="00463B93" w:rsidRDefault="00463B93" w:rsidP="00463B93">
      <w:pPr>
        <w:jc w:val="center"/>
      </w:pPr>
    </w:p>
    <w:p w:rsidR="00463B93" w:rsidRDefault="00463B93" w:rsidP="00463B93">
      <w:pPr>
        <w:jc w:val="center"/>
      </w:pPr>
    </w:p>
    <w:p w:rsidR="00463B93" w:rsidRDefault="00463B93" w:rsidP="00463B9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6350</wp:posOffset>
            </wp:positionV>
            <wp:extent cx="748030" cy="1028700"/>
            <wp:effectExtent l="0" t="0" r="0" b="0"/>
            <wp:wrapNone/>
            <wp:docPr id="1" name="Рисунок 1" descr="логотип ГМ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ГМП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B93" w:rsidRDefault="00463B93" w:rsidP="00463B93">
      <w:pPr>
        <w:jc w:val="center"/>
      </w:pPr>
    </w:p>
    <w:p w:rsidR="00463B93" w:rsidRDefault="00463B93" w:rsidP="00463B93">
      <w:pPr>
        <w:jc w:val="center"/>
      </w:pPr>
    </w:p>
    <w:p w:rsidR="00463B93" w:rsidRDefault="00463B93" w:rsidP="00463B93">
      <w:pPr>
        <w:jc w:val="center"/>
      </w:pPr>
    </w:p>
    <w:p w:rsidR="00463B93" w:rsidRDefault="00463B93" w:rsidP="00463B93">
      <w:pPr>
        <w:pStyle w:val="a5"/>
        <w:rPr>
          <w:sz w:val="20"/>
        </w:rPr>
      </w:pPr>
    </w:p>
    <w:p w:rsidR="00463B93" w:rsidRDefault="00463B93" w:rsidP="00463B93">
      <w:pPr>
        <w:pStyle w:val="a5"/>
        <w:rPr>
          <w:sz w:val="20"/>
        </w:rPr>
      </w:pPr>
    </w:p>
    <w:p w:rsidR="00463B93" w:rsidRDefault="00463B93" w:rsidP="00463B93">
      <w:pPr>
        <w:pStyle w:val="a5"/>
        <w:rPr>
          <w:sz w:val="20"/>
        </w:rPr>
      </w:pPr>
    </w:p>
    <w:p w:rsidR="00463B93" w:rsidRDefault="00463B93" w:rsidP="00463B93">
      <w:pPr>
        <w:pStyle w:val="a5"/>
        <w:rPr>
          <w:sz w:val="20"/>
        </w:rPr>
      </w:pPr>
    </w:p>
    <w:p w:rsidR="00463B93" w:rsidRDefault="00463B93" w:rsidP="00463B93">
      <w:pPr>
        <w:pStyle w:val="a5"/>
        <w:rPr>
          <w:sz w:val="20"/>
        </w:rPr>
      </w:pPr>
    </w:p>
    <w:p w:rsidR="00463B93" w:rsidRDefault="00463B93" w:rsidP="00463B93">
      <w:pPr>
        <w:pStyle w:val="a5"/>
        <w:rPr>
          <w:sz w:val="20"/>
        </w:rPr>
      </w:pPr>
    </w:p>
    <w:p w:rsidR="00463B93" w:rsidRDefault="00463B93" w:rsidP="00463B93">
      <w:pPr>
        <w:pStyle w:val="a5"/>
        <w:rPr>
          <w:sz w:val="20"/>
        </w:rPr>
      </w:pPr>
    </w:p>
    <w:p w:rsidR="00463B93" w:rsidRDefault="00463B93" w:rsidP="00463B93">
      <w:pPr>
        <w:pStyle w:val="a5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ДОКУМЕНТЫ</w:t>
      </w:r>
    </w:p>
    <w:p w:rsidR="00463B93" w:rsidRDefault="00463B93" w:rsidP="00463B93">
      <w:pPr>
        <w:pStyle w:val="a5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ПРЕЗИДИУМА</w:t>
      </w:r>
    </w:p>
    <w:p w:rsidR="00463B93" w:rsidRDefault="00463B93" w:rsidP="00463B93">
      <w:pPr>
        <w:pStyle w:val="a5"/>
        <w:rPr>
          <w:sz w:val="20"/>
        </w:rPr>
      </w:pPr>
    </w:p>
    <w:p w:rsidR="00463B93" w:rsidRDefault="00463B93" w:rsidP="00463B93">
      <w:pPr>
        <w:pStyle w:val="a5"/>
        <w:jc w:val="center"/>
        <w:rPr>
          <w:sz w:val="24"/>
        </w:rPr>
      </w:pPr>
    </w:p>
    <w:p w:rsidR="00463B93" w:rsidRDefault="00463B93" w:rsidP="00463B93">
      <w:pPr>
        <w:pStyle w:val="a5"/>
        <w:ind w:firstLine="0"/>
        <w:rPr>
          <w:sz w:val="32"/>
        </w:rPr>
      </w:pPr>
    </w:p>
    <w:p w:rsidR="00463B93" w:rsidRDefault="00463B93" w:rsidP="00463B93">
      <w:pPr>
        <w:pStyle w:val="a5"/>
        <w:jc w:val="center"/>
        <w:rPr>
          <w:sz w:val="20"/>
        </w:rPr>
      </w:pPr>
    </w:p>
    <w:p w:rsidR="00463B93" w:rsidRDefault="00463B93" w:rsidP="00463B93">
      <w:pPr>
        <w:pStyle w:val="a5"/>
        <w:jc w:val="center"/>
        <w:rPr>
          <w:sz w:val="20"/>
        </w:rPr>
      </w:pPr>
    </w:p>
    <w:p w:rsidR="00463B93" w:rsidRDefault="00463B93" w:rsidP="00463B93">
      <w:pPr>
        <w:pStyle w:val="a5"/>
        <w:jc w:val="center"/>
        <w:rPr>
          <w:sz w:val="20"/>
        </w:rPr>
      </w:pPr>
    </w:p>
    <w:p w:rsidR="00463B93" w:rsidRDefault="00463B93" w:rsidP="00463B93">
      <w:pPr>
        <w:pStyle w:val="a5"/>
        <w:jc w:val="center"/>
        <w:rPr>
          <w:sz w:val="20"/>
        </w:rPr>
      </w:pPr>
    </w:p>
    <w:p w:rsidR="00463B93" w:rsidRDefault="00463B93" w:rsidP="00463B93">
      <w:pPr>
        <w:pStyle w:val="a5"/>
        <w:jc w:val="center"/>
        <w:rPr>
          <w:sz w:val="20"/>
        </w:rPr>
      </w:pPr>
    </w:p>
    <w:p w:rsidR="00463B93" w:rsidRDefault="00463B93" w:rsidP="00463B93">
      <w:pPr>
        <w:pStyle w:val="a5"/>
        <w:jc w:val="center"/>
        <w:rPr>
          <w:sz w:val="20"/>
        </w:rPr>
      </w:pPr>
    </w:p>
    <w:p w:rsidR="00463B93" w:rsidRDefault="00463B93" w:rsidP="00463B93">
      <w:pPr>
        <w:pStyle w:val="a5"/>
        <w:jc w:val="center"/>
        <w:rPr>
          <w:sz w:val="20"/>
        </w:rPr>
      </w:pPr>
    </w:p>
    <w:p w:rsidR="00463B93" w:rsidRDefault="00463B93" w:rsidP="00463B93">
      <w:pPr>
        <w:pStyle w:val="a5"/>
        <w:jc w:val="center"/>
        <w:rPr>
          <w:sz w:val="20"/>
        </w:rPr>
      </w:pPr>
    </w:p>
    <w:p w:rsidR="00463B93" w:rsidRDefault="00463B93" w:rsidP="00463B93">
      <w:pPr>
        <w:pStyle w:val="a5"/>
        <w:jc w:val="center"/>
        <w:rPr>
          <w:sz w:val="20"/>
        </w:rPr>
      </w:pPr>
    </w:p>
    <w:p w:rsidR="00463B93" w:rsidRDefault="00463B93" w:rsidP="00463B93">
      <w:pPr>
        <w:pStyle w:val="a5"/>
        <w:jc w:val="center"/>
        <w:rPr>
          <w:sz w:val="20"/>
        </w:rPr>
      </w:pPr>
      <w:r>
        <w:rPr>
          <w:sz w:val="20"/>
        </w:rPr>
        <w:t>г</w:t>
      </w:r>
      <w:proofErr w:type="gramStart"/>
      <w:r>
        <w:rPr>
          <w:sz w:val="20"/>
        </w:rPr>
        <w:t>.У</w:t>
      </w:r>
      <w:proofErr w:type="gramEnd"/>
      <w:r>
        <w:rPr>
          <w:sz w:val="20"/>
        </w:rPr>
        <w:t>фа - 2015 г.</w:t>
      </w: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463B93">
      <w:pPr>
        <w:pStyle w:val="a5"/>
        <w:jc w:val="center"/>
        <w:rPr>
          <w:sz w:val="20"/>
        </w:rPr>
      </w:pPr>
    </w:p>
    <w:p w:rsidR="00E62CB4" w:rsidRDefault="00E62CB4" w:rsidP="00E62CB4">
      <w:pPr>
        <w:pStyle w:val="a5"/>
        <w:ind w:left="540" w:firstLine="0"/>
        <w:jc w:val="center"/>
        <w:rPr>
          <w:b/>
        </w:rPr>
      </w:pPr>
      <w:r w:rsidRPr="008F21F3">
        <w:rPr>
          <w:b/>
        </w:rPr>
        <w:t>ПОВЕСТКА ДНЯ</w:t>
      </w:r>
    </w:p>
    <w:p w:rsidR="00E62CB4" w:rsidRDefault="00E62CB4" w:rsidP="00E62CB4">
      <w:pPr>
        <w:pStyle w:val="a5"/>
        <w:ind w:left="540" w:firstLine="0"/>
        <w:jc w:val="center"/>
        <w:rPr>
          <w:b/>
        </w:rPr>
      </w:pPr>
    </w:p>
    <w:p w:rsidR="00455B21" w:rsidRPr="00CE7BED" w:rsidRDefault="00455B21" w:rsidP="00455B21">
      <w:pPr>
        <w:pStyle w:val="a7"/>
        <w:numPr>
          <w:ilvl w:val="0"/>
          <w:numId w:val="15"/>
        </w:numPr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CE7BED">
        <w:rPr>
          <w:rFonts w:ascii="Times New Roman" w:hAnsi="Times New Roman" w:cs="Times New Roman"/>
          <w:sz w:val="24"/>
          <w:szCs w:val="24"/>
        </w:rPr>
        <w:t>О созыве VIІI Пленума Республиканского комитета Башкортостана  Горно-металлургического профсоюза России.</w:t>
      </w:r>
    </w:p>
    <w:p w:rsidR="00455B21" w:rsidRPr="00CE7BED" w:rsidRDefault="00455B21" w:rsidP="00455B21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7BED">
        <w:rPr>
          <w:rFonts w:ascii="Times New Roman" w:hAnsi="Times New Roman" w:cs="Times New Roman"/>
          <w:sz w:val="24"/>
          <w:szCs w:val="24"/>
        </w:rPr>
        <w:t xml:space="preserve">Об исполнении финансового плана – бюджета </w:t>
      </w:r>
      <w:proofErr w:type="spellStart"/>
      <w:r w:rsidRPr="00CE7BED">
        <w:rPr>
          <w:rFonts w:ascii="Times New Roman" w:hAnsi="Times New Roman" w:cs="Times New Roman"/>
          <w:sz w:val="24"/>
          <w:szCs w:val="24"/>
        </w:rPr>
        <w:t>РоБ</w:t>
      </w:r>
      <w:proofErr w:type="spellEnd"/>
      <w:r w:rsidRPr="00CE7BED">
        <w:rPr>
          <w:rFonts w:ascii="Times New Roman" w:hAnsi="Times New Roman" w:cs="Times New Roman"/>
          <w:sz w:val="24"/>
          <w:szCs w:val="24"/>
        </w:rPr>
        <w:t xml:space="preserve"> ГМПР за 2014 г.</w:t>
      </w:r>
    </w:p>
    <w:p w:rsidR="006770F6" w:rsidRPr="00CE7BED" w:rsidRDefault="006770F6" w:rsidP="006770F6">
      <w:pPr>
        <w:pStyle w:val="ad"/>
        <w:numPr>
          <w:ilvl w:val="0"/>
          <w:numId w:val="15"/>
        </w:numPr>
      </w:pPr>
      <w:r w:rsidRPr="00CE7BED">
        <w:t>Об оказании помощи пострадавшим от пожаров</w:t>
      </w:r>
    </w:p>
    <w:p w:rsidR="006770F6" w:rsidRPr="00CE7BED" w:rsidRDefault="006770F6" w:rsidP="006770F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7BED">
        <w:rPr>
          <w:rFonts w:ascii="Times New Roman" w:hAnsi="Times New Roman" w:cs="Times New Roman"/>
          <w:sz w:val="24"/>
          <w:szCs w:val="24"/>
        </w:rPr>
        <w:t xml:space="preserve">О проведении профессионального праздника – День Металлурга и празднования 110 </w:t>
      </w:r>
      <w:proofErr w:type="spellStart"/>
      <w:r w:rsidRPr="00CE7BED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CE7BED">
        <w:rPr>
          <w:rFonts w:ascii="Times New Roman" w:hAnsi="Times New Roman" w:cs="Times New Roman"/>
          <w:sz w:val="24"/>
          <w:szCs w:val="24"/>
        </w:rPr>
        <w:t xml:space="preserve"> профсоюзов России</w:t>
      </w:r>
      <w:r w:rsidR="00F04D5D" w:rsidRPr="00CE7BED">
        <w:rPr>
          <w:rFonts w:ascii="Times New Roman" w:hAnsi="Times New Roman" w:cs="Times New Roman"/>
          <w:sz w:val="24"/>
          <w:szCs w:val="24"/>
        </w:rPr>
        <w:t>.</w:t>
      </w:r>
    </w:p>
    <w:p w:rsidR="00F04D5D" w:rsidRPr="00CE7BED" w:rsidRDefault="00F04D5D" w:rsidP="00F04D5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7BED">
        <w:rPr>
          <w:rFonts w:ascii="Times New Roman" w:hAnsi="Times New Roman" w:cs="Times New Roman"/>
          <w:sz w:val="24"/>
          <w:szCs w:val="24"/>
        </w:rPr>
        <w:t>О награждении почетной грамотой ЦС ГМПР</w:t>
      </w:r>
    </w:p>
    <w:p w:rsidR="00F04D5D" w:rsidRPr="00CE7BED" w:rsidRDefault="00F04D5D" w:rsidP="00F04D5D">
      <w:pPr>
        <w:pStyle w:val="ad"/>
        <w:numPr>
          <w:ilvl w:val="0"/>
          <w:numId w:val="15"/>
        </w:numPr>
      </w:pPr>
      <w:r w:rsidRPr="00CE7BED">
        <w:t>Об итогах конкурса детских рисунков.</w:t>
      </w:r>
    </w:p>
    <w:p w:rsidR="00F04D5D" w:rsidRPr="00CE7BED" w:rsidRDefault="00CE7BED" w:rsidP="006770F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7BED">
        <w:rPr>
          <w:rFonts w:ascii="Times New Roman" w:hAnsi="Times New Roman" w:cs="Times New Roman"/>
          <w:sz w:val="24"/>
          <w:szCs w:val="24"/>
        </w:rPr>
        <w:t>Разное</w:t>
      </w:r>
    </w:p>
    <w:p w:rsidR="00455B21" w:rsidRPr="00CE7BED" w:rsidRDefault="00455B21" w:rsidP="00F04D5D">
      <w:pPr>
        <w:ind w:right="55"/>
        <w:jc w:val="both"/>
      </w:pPr>
    </w:p>
    <w:p w:rsidR="00455B21" w:rsidRPr="00CE7BED" w:rsidRDefault="00455B21" w:rsidP="00E62CB4">
      <w:pPr>
        <w:pStyle w:val="a5"/>
        <w:ind w:left="540" w:firstLine="0"/>
        <w:jc w:val="center"/>
        <w:rPr>
          <w:b/>
          <w:sz w:val="24"/>
        </w:rPr>
      </w:pPr>
    </w:p>
    <w:p w:rsidR="00455B21" w:rsidRDefault="00455B21" w:rsidP="00E62CB4">
      <w:pPr>
        <w:pStyle w:val="a5"/>
        <w:ind w:left="540" w:firstLine="0"/>
        <w:jc w:val="center"/>
        <w:rPr>
          <w:b/>
        </w:rPr>
      </w:pPr>
    </w:p>
    <w:p w:rsidR="00455B21" w:rsidRDefault="00455B21" w:rsidP="00E62CB4">
      <w:pPr>
        <w:pStyle w:val="a5"/>
        <w:ind w:left="540" w:firstLine="0"/>
        <w:jc w:val="center"/>
        <w:rPr>
          <w:b/>
        </w:rPr>
      </w:pPr>
    </w:p>
    <w:p w:rsidR="00455B21" w:rsidRDefault="00455B21" w:rsidP="00E62CB4">
      <w:pPr>
        <w:pStyle w:val="a5"/>
        <w:ind w:left="540" w:firstLine="0"/>
        <w:jc w:val="center"/>
        <w:rPr>
          <w:b/>
        </w:rPr>
      </w:pPr>
    </w:p>
    <w:p w:rsidR="00455B21" w:rsidRDefault="00455B21" w:rsidP="00E62CB4">
      <w:pPr>
        <w:pStyle w:val="a5"/>
        <w:ind w:left="540" w:firstLine="0"/>
        <w:jc w:val="center"/>
        <w:rPr>
          <w:b/>
        </w:rPr>
      </w:pPr>
    </w:p>
    <w:p w:rsidR="00455B21" w:rsidRDefault="00455B21" w:rsidP="00E62CB4">
      <w:pPr>
        <w:pStyle w:val="a5"/>
        <w:ind w:left="540" w:firstLine="0"/>
        <w:jc w:val="center"/>
        <w:rPr>
          <w:b/>
        </w:rPr>
      </w:pPr>
    </w:p>
    <w:p w:rsidR="00455B21" w:rsidRDefault="00455B21" w:rsidP="00E62CB4">
      <w:pPr>
        <w:pStyle w:val="a5"/>
        <w:ind w:left="540" w:firstLine="0"/>
        <w:jc w:val="center"/>
        <w:rPr>
          <w:b/>
        </w:rPr>
      </w:pPr>
    </w:p>
    <w:p w:rsidR="00455B21" w:rsidRDefault="00455B21" w:rsidP="00E62CB4">
      <w:pPr>
        <w:pStyle w:val="a5"/>
        <w:ind w:left="540" w:firstLine="0"/>
        <w:jc w:val="center"/>
        <w:rPr>
          <w:b/>
        </w:rPr>
      </w:pPr>
    </w:p>
    <w:p w:rsidR="00455B21" w:rsidRDefault="00455B21" w:rsidP="00E62CB4">
      <w:pPr>
        <w:pStyle w:val="a5"/>
        <w:ind w:left="540" w:firstLine="0"/>
        <w:jc w:val="center"/>
        <w:rPr>
          <w:b/>
        </w:rPr>
      </w:pPr>
    </w:p>
    <w:p w:rsidR="00455B21" w:rsidRDefault="00455B21" w:rsidP="00E62CB4">
      <w:pPr>
        <w:pStyle w:val="a5"/>
        <w:ind w:left="540" w:firstLine="0"/>
        <w:jc w:val="center"/>
        <w:rPr>
          <w:b/>
        </w:rPr>
      </w:pPr>
    </w:p>
    <w:p w:rsidR="00455B21" w:rsidRDefault="00455B21" w:rsidP="00E62CB4">
      <w:pPr>
        <w:pStyle w:val="a5"/>
        <w:ind w:left="540" w:firstLine="0"/>
        <w:jc w:val="center"/>
        <w:rPr>
          <w:b/>
        </w:rPr>
      </w:pPr>
    </w:p>
    <w:p w:rsidR="00455B21" w:rsidRPr="00455B21" w:rsidRDefault="00455B21" w:rsidP="00455B21">
      <w:pPr>
        <w:pStyle w:val="1"/>
        <w:ind w:firstLine="0"/>
        <w:jc w:val="center"/>
      </w:pPr>
      <w:r w:rsidRPr="00455B21">
        <w:lastRenderedPageBreak/>
        <w:t>ГОРНО – МЕТАЛЛУРГИЧЕСКИЙ ПРОФСОЮЗ РОССИИ</w:t>
      </w:r>
    </w:p>
    <w:p w:rsidR="00455B21" w:rsidRPr="00455B21" w:rsidRDefault="00455B21" w:rsidP="00455B21">
      <w:pPr>
        <w:jc w:val="center"/>
        <w:rPr>
          <w:b/>
          <w:bCs/>
          <w:iCs w:val="0"/>
          <w:caps/>
        </w:rPr>
      </w:pPr>
      <w:r w:rsidRPr="00455B21">
        <w:rPr>
          <w:b/>
          <w:bCs/>
          <w:caps/>
        </w:rPr>
        <w:t>Республиканский комитет Башкортостана</w:t>
      </w:r>
    </w:p>
    <w:p w:rsidR="00455B21" w:rsidRPr="00455B21" w:rsidRDefault="00455B21" w:rsidP="00455B21">
      <w:pPr>
        <w:jc w:val="center"/>
        <w:rPr>
          <w:b/>
          <w:bCs/>
          <w:iCs w:val="0"/>
        </w:rPr>
      </w:pPr>
    </w:p>
    <w:p w:rsidR="00455B21" w:rsidRPr="00455B21" w:rsidRDefault="00455B21" w:rsidP="00455B21">
      <w:pPr>
        <w:jc w:val="center"/>
        <w:rPr>
          <w:b/>
          <w:bCs/>
        </w:rPr>
      </w:pPr>
      <w:r w:rsidRPr="00455B21">
        <w:rPr>
          <w:b/>
          <w:bCs/>
        </w:rPr>
        <w:t>ПРЕЗИДИУМ</w:t>
      </w:r>
    </w:p>
    <w:p w:rsidR="00455B21" w:rsidRPr="00455B21" w:rsidRDefault="00455B21" w:rsidP="00455B21">
      <w:pPr>
        <w:jc w:val="center"/>
        <w:rPr>
          <w:b/>
          <w:bCs/>
        </w:rPr>
      </w:pPr>
      <w:r w:rsidRPr="00455B21">
        <w:rPr>
          <w:b/>
          <w:bCs/>
        </w:rPr>
        <w:t>ПОСТАНОВЛЕНИЕ</w:t>
      </w:r>
    </w:p>
    <w:p w:rsidR="00455B21" w:rsidRPr="00455B21" w:rsidRDefault="00455B21" w:rsidP="00455B21">
      <w:pPr>
        <w:jc w:val="center"/>
        <w:rPr>
          <w:b/>
          <w:bCs/>
          <w:iCs w:val="0"/>
        </w:rPr>
      </w:pPr>
    </w:p>
    <w:p w:rsidR="00455B21" w:rsidRPr="00455B21" w:rsidRDefault="00455B21" w:rsidP="00455B21">
      <w:pPr>
        <w:jc w:val="center"/>
      </w:pPr>
      <w:r w:rsidRPr="00455B21">
        <w:t xml:space="preserve">7 мая  2015 г.              № 25- </w:t>
      </w:r>
      <w:r w:rsidR="00CE7BED">
        <w:t>1</w:t>
      </w:r>
      <w:r w:rsidRPr="00455B21">
        <w:t xml:space="preserve">                          г</w:t>
      </w:r>
      <w:proofErr w:type="gramStart"/>
      <w:r w:rsidRPr="00455B21">
        <w:t>.У</w:t>
      </w:r>
      <w:proofErr w:type="gramEnd"/>
      <w:r w:rsidRPr="00455B21">
        <w:t>фа</w:t>
      </w:r>
    </w:p>
    <w:p w:rsidR="00455B21" w:rsidRPr="00455B21" w:rsidRDefault="00455B21" w:rsidP="00455B21">
      <w:pPr>
        <w:ind w:right="2381"/>
        <w:jc w:val="center"/>
        <w:rPr>
          <w:b/>
          <w:u w:val="single"/>
        </w:rPr>
      </w:pPr>
    </w:p>
    <w:p w:rsidR="00455B21" w:rsidRPr="00455B21" w:rsidRDefault="00455B21" w:rsidP="00315576">
      <w:pPr>
        <w:ind w:right="-86"/>
        <w:rPr>
          <w:b/>
          <w:u w:val="single"/>
        </w:rPr>
      </w:pPr>
      <w:r w:rsidRPr="00455B21">
        <w:rPr>
          <w:b/>
          <w:u w:val="single"/>
        </w:rPr>
        <w:t>О созыве VIІI Пленума Республиканского комитета Башкортостана Горно-металлургического профсоюза России</w:t>
      </w:r>
    </w:p>
    <w:p w:rsidR="00455B21" w:rsidRPr="00455B21" w:rsidRDefault="00455B21" w:rsidP="00455B21">
      <w:pPr>
        <w:ind w:right="2381"/>
      </w:pPr>
    </w:p>
    <w:p w:rsidR="00455B21" w:rsidRPr="00455B21" w:rsidRDefault="00455B21" w:rsidP="00455B21">
      <w:pPr>
        <w:tabs>
          <w:tab w:val="left" w:pos="9638"/>
        </w:tabs>
        <w:ind w:right="-1"/>
        <w:rPr>
          <w:b/>
        </w:rPr>
      </w:pPr>
      <w:r w:rsidRPr="00455B21">
        <w:rPr>
          <w:b/>
        </w:rPr>
        <w:t>Президиум Республиканского комитета профсоюза ПОСТАНОВЛЯЕТ:</w:t>
      </w:r>
    </w:p>
    <w:p w:rsidR="00455B21" w:rsidRPr="00455B21" w:rsidRDefault="00455B21" w:rsidP="00455B21">
      <w:pPr>
        <w:ind w:right="2381"/>
        <w:rPr>
          <w:b/>
          <w:caps/>
          <w:u w:val="single"/>
        </w:rPr>
      </w:pPr>
    </w:p>
    <w:p w:rsidR="00455B21" w:rsidRPr="00455B21" w:rsidRDefault="00455B21" w:rsidP="00455B21">
      <w:pPr>
        <w:pStyle w:val="a5"/>
        <w:spacing w:line="276" w:lineRule="auto"/>
        <w:ind w:left="567" w:firstLine="0"/>
        <w:jc w:val="both"/>
        <w:rPr>
          <w:b/>
          <w:sz w:val="24"/>
        </w:rPr>
      </w:pPr>
      <w:r w:rsidRPr="00455B21">
        <w:rPr>
          <w:sz w:val="24"/>
        </w:rPr>
        <w:t xml:space="preserve">1. В соответствии с Уставом Горно-металлургического профсоюза России (п. 8.7.2.) и Планом работы Республиканского комитета Башкортостана горно-металлургического профсоюза России на I полугодие 2015 года созвать очередной VIIІ Пленум Республиканского комитета Башкортостана ГМПР «21» мая 2015 года в </w:t>
      </w:r>
      <w:proofErr w:type="gramStart"/>
      <w:r w:rsidRPr="00455B21">
        <w:rPr>
          <w:sz w:val="24"/>
        </w:rPr>
        <w:t>г</w:t>
      </w:r>
      <w:proofErr w:type="gramEnd"/>
      <w:r w:rsidRPr="00455B21">
        <w:rPr>
          <w:sz w:val="24"/>
        </w:rPr>
        <w:t>. Уфе.</w:t>
      </w:r>
    </w:p>
    <w:p w:rsidR="00455B21" w:rsidRPr="00455B21" w:rsidRDefault="00455B21" w:rsidP="00455B21">
      <w:pPr>
        <w:pStyle w:val="a5"/>
        <w:spacing w:before="120" w:line="276" w:lineRule="auto"/>
        <w:ind w:left="567" w:firstLine="0"/>
        <w:jc w:val="both"/>
        <w:rPr>
          <w:b/>
          <w:sz w:val="24"/>
        </w:rPr>
      </w:pPr>
      <w:r w:rsidRPr="00455B21">
        <w:rPr>
          <w:sz w:val="24"/>
        </w:rPr>
        <w:t>2. Внести на обсуждение VІII Пленума Республиканского комитета Башкортостана следующий проект повестки дня:</w:t>
      </w:r>
    </w:p>
    <w:p w:rsidR="00455B21" w:rsidRPr="00455B21" w:rsidRDefault="00455B21" w:rsidP="00455B21">
      <w:pPr>
        <w:pStyle w:val="a5"/>
        <w:numPr>
          <w:ilvl w:val="0"/>
          <w:numId w:val="12"/>
        </w:numPr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455B21">
        <w:rPr>
          <w:sz w:val="24"/>
        </w:rPr>
        <w:t xml:space="preserve">Об изменениях в составе Республиканского комитета профсоюза. </w:t>
      </w:r>
    </w:p>
    <w:p w:rsidR="00455B21" w:rsidRPr="00455B21" w:rsidRDefault="00455B21" w:rsidP="00455B21">
      <w:pPr>
        <w:pStyle w:val="a5"/>
        <w:numPr>
          <w:ilvl w:val="0"/>
          <w:numId w:val="12"/>
        </w:numPr>
        <w:tabs>
          <w:tab w:val="left" w:pos="567"/>
          <w:tab w:val="num" w:pos="1475"/>
          <w:tab w:val="num" w:pos="2620"/>
        </w:tabs>
        <w:spacing w:line="276" w:lineRule="auto"/>
        <w:jc w:val="both"/>
        <w:rPr>
          <w:b/>
          <w:sz w:val="24"/>
        </w:rPr>
      </w:pPr>
      <w:r w:rsidRPr="00455B21">
        <w:rPr>
          <w:sz w:val="24"/>
        </w:rPr>
        <w:t xml:space="preserve">О ходе реализации Федерального закона «О специальной оценке условий труда» на горно-металлургических предприятиях Республики Башкортостан. </w:t>
      </w:r>
    </w:p>
    <w:p w:rsidR="00455B21" w:rsidRPr="00455B21" w:rsidRDefault="00455B21" w:rsidP="00455B21">
      <w:pPr>
        <w:pStyle w:val="a5"/>
        <w:numPr>
          <w:ilvl w:val="0"/>
          <w:numId w:val="12"/>
        </w:numPr>
        <w:tabs>
          <w:tab w:val="left" w:pos="567"/>
          <w:tab w:val="num" w:pos="1475"/>
          <w:tab w:val="num" w:pos="2620"/>
        </w:tabs>
        <w:spacing w:line="276" w:lineRule="auto"/>
        <w:jc w:val="both"/>
        <w:rPr>
          <w:b/>
          <w:sz w:val="24"/>
        </w:rPr>
      </w:pPr>
      <w:r w:rsidRPr="00455B21">
        <w:rPr>
          <w:sz w:val="24"/>
        </w:rPr>
        <w:t xml:space="preserve">О состоянии профсоюзного членства и задачах профсоюзных органов в области мотивации и развития профсоюзных организаций. </w:t>
      </w:r>
    </w:p>
    <w:p w:rsidR="00455B21" w:rsidRPr="00455B21" w:rsidRDefault="00455B21" w:rsidP="00455B21">
      <w:pPr>
        <w:pStyle w:val="a5"/>
        <w:numPr>
          <w:ilvl w:val="0"/>
          <w:numId w:val="12"/>
        </w:numPr>
        <w:tabs>
          <w:tab w:val="left" w:pos="567"/>
          <w:tab w:val="num" w:pos="1475"/>
          <w:tab w:val="num" w:pos="2620"/>
        </w:tabs>
        <w:spacing w:line="276" w:lineRule="auto"/>
        <w:jc w:val="both"/>
        <w:rPr>
          <w:b/>
          <w:sz w:val="24"/>
        </w:rPr>
      </w:pPr>
      <w:r w:rsidRPr="00455B21">
        <w:rPr>
          <w:sz w:val="24"/>
        </w:rPr>
        <w:t xml:space="preserve">Об исполнении  финансового плана-бюджета </w:t>
      </w:r>
      <w:proofErr w:type="spellStart"/>
      <w:r w:rsidRPr="00455B21">
        <w:rPr>
          <w:sz w:val="24"/>
        </w:rPr>
        <w:t>РоБ</w:t>
      </w:r>
      <w:proofErr w:type="spellEnd"/>
      <w:r w:rsidRPr="00455B21">
        <w:rPr>
          <w:sz w:val="24"/>
        </w:rPr>
        <w:t xml:space="preserve"> ГМПР за 2014 год.</w:t>
      </w:r>
    </w:p>
    <w:p w:rsidR="00455B21" w:rsidRPr="00455B21" w:rsidRDefault="00455B21" w:rsidP="00455B21">
      <w:pPr>
        <w:pStyle w:val="a5"/>
        <w:numPr>
          <w:ilvl w:val="0"/>
          <w:numId w:val="12"/>
        </w:numPr>
        <w:tabs>
          <w:tab w:val="left" w:pos="567"/>
          <w:tab w:val="num" w:pos="1475"/>
        </w:tabs>
        <w:jc w:val="both"/>
        <w:rPr>
          <w:b/>
          <w:sz w:val="24"/>
        </w:rPr>
      </w:pPr>
      <w:r w:rsidRPr="00455B21">
        <w:rPr>
          <w:sz w:val="24"/>
        </w:rPr>
        <w:lastRenderedPageBreak/>
        <w:t>Разное.</w:t>
      </w:r>
    </w:p>
    <w:p w:rsidR="00455B21" w:rsidRPr="00455B21" w:rsidRDefault="00455B21" w:rsidP="00455B21">
      <w:pPr>
        <w:pStyle w:val="a5"/>
        <w:tabs>
          <w:tab w:val="left" w:pos="567"/>
        </w:tabs>
        <w:ind w:left="1728" w:firstLine="0"/>
        <w:jc w:val="both"/>
        <w:rPr>
          <w:b/>
          <w:sz w:val="24"/>
        </w:rPr>
      </w:pPr>
    </w:p>
    <w:p w:rsidR="00464AB4" w:rsidRDefault="00464AB4" w:rsidP="00455B21">
      <w:pPr>
        <w:numPr>
          <w:ilvl w:val="0"/>
          <w:numId w:val="14"/>
        </w:numPr>
        <w:spacing w:line="276" w:lineRule="auto"/>
        <w:ind w:left="426" w:firstLine="0"/>
        <w:jc w:val="both"/>
      </w:pPr>
      <w:r>
        <w:t>Проекты рабочих органов и регламента работы Пленума, проекты Постановлений внести на рассмотрение VIII Пленума Республиканского комитета Башкортостана ГМПР.</w:t>
      </w:r>
    </w:p>
    <w:p w:rsidR="00455B21" w:rsidRPr="00455B21" w:rsidRDefault="00455B21" w:rsidP="00455B21">
      <w:pPr>
        <w:numPr>
          <w:ilvl w:val="0"/>
          <w:numId w:val="14"/>
        </w:numPr>
        <w:spacing w:line="276" w:lineRule="auto"/>
        <w:ind w:left="426" w:firstLine="0"/>
        <w:jc w:val="both"/>
      </w:pPr>
      <w:r w:rsidRPr="00455B21">
        <w:t xml:space="preserve">Поручить </w:t>
      </w:r>
      <w:proofErr w:type="spellStart"/>
      <w:r w:rsidRPr="00455B21">
        <w:t>Симириковой</w:t>
      </w:r>
      <w:proofErr w:type="spellEnd"/>
      <w:r w:rsidRPr="00455B21">
        <w:t xml:space="preserve"> Л.А., председателю профсоюзного комитета ОАО «БЛМЗ», выступить по 1   вопросу повестки дня.</w:t>
      </w:r>
    </w:p>
    <w:p w:rsidR="00455B21" w:rsidRPr="00455B21" w:rsidRDefault="00455B21" w:rsidP="00455B21">
      <w:pPr>
        <w:numPr>
          <w:ilvl w:val="0"/>
          <w:numId w:val="14"/>
        </w:numPr>
        <w:spacing w:line="276" w:lineRule="auto"/>
        <w:ind w:left="426" w:firstLine="0"/>
        <w:jc w:val="both"/>
      </w:pPr>
      <w:r w:rsidRPr="00455B21">
        <w:t xml:space="preserve">Поручить </w:t>
      </w:r>
      <w:proofErr w:type="spellStart"/>
      <w:r w:rsidRPr="00455B21">
        <w:t>Черво</w:t>
      </w:r>
      <w:proofErr w:type="spellEnd"/>
      <w:r w:rsidRPr="00455B21">
        <w:t xml:space="preserve"> В.Н., техническому инспектору труда </w:t>
      </w:r>
      <w:proofErr w:type="spellStart"/>
      <w:r w:rsidRPr="00455B21">
        <w:t>РоБ</w:t>
      </w:r>
      <w:proofErr w:type="spellEnd"/>
      <w:r w:rsidRPr="00455B21">
        <w:t xml:space="preserve"> ГМПР, выступить по второму вопросу повестки дня.</w:t>
      </w:r>
    </w:p>
    <w:p w:rsidR="00455B21" w:rsidRPr="00455B21" w:rsidRDefault="00455B21" w:rsidP="00455B21">
      <w:pPr>
        <w:numPr>
          <w:ilvl w:val="0"/>
          <w:numId w:val="14"/>
        </w:numPr>
        <w:spacing w:line="276" w:lineRule="auto"/>
        <w:ind w:left="426" w:firstLine="0"/>
        <w:jc w:val="both"/>
      </w:pPr>
      <w:r w:rsidRPr="00455B21">
        <w:t>Поручить Хусаинову М.Г., председателю Республиканского комитета профсоюза, выступить по 3 вопросу повестки дня.</w:t>
      </w:r>
    </w:p>
    <w:p w:rsidR="00455B21" w:rsidRPr="00455B21" w:rsidRDefault="00455B21" w:rsidP="00455B21">
      <w:pPr>
        <w:numPr>
          <w:ilvl w:val="0"/>
          <w:numId w:val="14"/>
        </w:numPr>
        <w:spacing w:line="276" w:lineRule="auto"/>
        <w:ind w:left="426" w:firstLine="0"/>
        <w:jc w:val="both"/>
      </w:pPr>
      <w:r w:rsidRPr="00455B21">
        <w:t xml:space="preserve">Поручить </w:t>
      </w:r>
      <w:proofErr w:type="spellStart"/>
      <w:r w:rsidRPr="00455B21">
        <w:t>Стуколкиной</w:t>
      </w:r>
      <w:proofErr w:type="spellEnd"/>
      <w:r w:rsidRPr="00455B21">
        <w:t xml:space="preserve"> Л.А., главному бухгалтеру </w:t>
      </w:r>
      <w:proofErr w:type="spellStart"/>
      <w:r w:rsidRPr="00455B21">
        <w:t>РоБ</w:t>
      </w:r>
      <w:proofErr w:type="spellEnd"/>
      <w:r w:rsidRPr="00455B21">
        <w:t xml:space="preserve"> ГМПР, выступить по 4 вопросу повестки дня.</w:t>
      </w:r>
    </w:p>
    <w:p w:rsidR="00455B21" w:rsidRPr="00455B21" w:rsidRDefault="00455B21" w:rsidP="00455B21">
      <w:pPr>
        <w:numPr>
          <w:ilvl w:val="0"/>
          <w:numId w:val="14"/>
        </w:numPr>
        <w:spacing w:line="276" w:lineRule="auto"/>
        <w:ind w:left="426" w:firstLine="0"/>
        <w:jc w:val="both"/>
      </w:pPr>
      <w:r w:rsidRPr="00455B21">
        <w:t>Смету расходов на проведение Пленума утвердить</w:t>
      </w:r>
      <w:proofErr w:type="gramStart"/>
      <w:r w:rsidRPr="00455B21">
        <w:t>.</w:t>
      </w:r>
      <w:proofErr w:type="gramEnd"/>
      <w:r w:rsidRPr="00455B21">
        <w:t xml:space="preserve"> (</w:t>
      </w:r>
      <w:proofErr w:type="gramStart"/>
      <w:r w:rsidRPr="00455B21">
        <w:t>п</w:t>
      </w:r>
      <w:proofErr w:type="gramEnd"/>
      <w:r w:rsidRPr="00455B21">
        <w:t>риложение №1).</w:t>
      </w:r>
    </w:p>
    <w:p w:rsidR="00455B21" w:rsidRPr="00455B21" w:rsidRDefault="00455B21" w:rsidP="00455B21">
      <w:pPr>
        <w:numPr>
          <w:ilvl w:val="0"/>
          <w:numId w:val="14"/>
        </w:numPr>
        <w:spacing w:line="276" w:lineRule="auto"/>
        <w:ind w:left="426" w:firstLine="0"/>
        <w:jc w:val="both"/>
      </w:pPr>
      <w:r w:rsidRPr="00455B21">
        <w:t xml:space="preserve"> Председателям первичных профсоюзных организаций  обеспечить участие в работе Пленума членов Республиканского комитета, членов КРК и приглашенных.</w:t>
      </w:r>
    </w:p>
    <w:p w:rsidR="00455B21" w:rsidRPr="00455B21" w:rsidRDefault="00455B21" w:rsidP="00455B21">
      <w:pPr>
        <w:spacing w:line="276" w:lineRule="auto"/>
        <w:ind w:left="1276"/>
        <w:jc w:val="both"/>
      </w:pPr>
    </w:p>
    <w:p w:rsidR="00455B21" w:rsidRDefault="00455B21" w:rsidP="00455B21">
      <w:pPr>
        <w:spacing w:line="276" w:lineRule="auto"/>
        <w:ind w:left="142"/>
        <w:jc w:val="both"/>
      </w:pPr>
      <w:r w:rsidRPr="00455B21">
        <w:t>Председатель</w:t>
      </w:r>
    </w:p>
    <w:p w:rsidR="00455B21" w:rsidRPr="00455B21" w:rsidRDefault="00455B21" w:rsidP="00455B21">
      <w:pPr>
        <w:spacing w:line="276" w:lineRule="auto"/>
        <w:ind w:left="142"/>
        <w:jc w:val="both"/>
      </w:pPr>
      <w:r w:rsidRPr="00455B21">
        <w:t xml:space="preserve"> Республиканского комитета профсоюза                М.Г.Хусаинов</w:t>
      </w:r>
    </w:p>
    <w:p w:rsidR="00455B21" w:rsidRPr="00455B21" w:rsidRDefault="00455B21" w:rsidP="00455B21"/>
    <w:p w:rsidR="00455B21" w:rsidRPr="00455B21" w:rsidRDefault="00455B21" w:rsidP="00455B21"/>
    <w:p w:rsidR="00315576" w:rsidRDefault="00315576" w:rsidP="00455B21">
      <w:pPr>
        <w:jc w:val="right"/>
        <w:rPr>
          <w:sz w:val="20"/>
          <w:szCs w:val="20"/>
        </w:rPr>
      </w:pPr>
    </w:p>
    <w:p w:rsidR="00315576" w:rsidRDefault="00315576" w:rsidP="00455B21">
      <w:pPr>
        <w:jc w:val="right"/>
        <w:rPr>
          <w:sz w:val="20"/>
          <w:szCs w:val="20"/>
        </w:rPr>
      </w:pPr>
    </w:p>
    <w:p w:rsidR="00315576" w:rsidRDefault="00315576" w:rsidP="00455B21">
      <w:pPr>
        <w:jc w:val="right"/>
        <w:rPr>
          <w:sz w:val="20"/>
          <w:szCs w:val="20"/>
        </w:rPr>
      </w:pPr>
    </w:p>
    <w:p w:rsidR="00315576" w:rsidRDefault="00315576" w:rsidP="00455B21">
      <w:pPr>
        <w:jc w:val="right"/>
        <w:rPr>
          <w:sz w:val="20"/>
          <w:szCs w:val="20"/>
        </w:rPr>
      </w:pPr>
    </w:p>
    <w:p w:rsidR="00315576" w:rsidRDefault="00315576" w:rsidP="00455B21">
      <w:pPr>
        <w:jc w:val="right"/>
        <w:rPr>
          <w:sz w:val="20"/>
          <w:szCs w:val="20"/>
        </w:rPr>
      </w:pPr>
    </w:p>
    <w:p w:rsidR="00315576" w:rsidRDefault="00315576" w:rsidP="00455B21">
      <w:pPr>
        <w:jc w:val="right"/>
        <w:rPr>
          <w:sz w:val="20"/>
          <w:szCs w:val="20"/>
        </w:rPr>
      </w:pPr>
    </w:p>
    <w:p w:rsidR="00315576" w:rsidRDefault="00315576" w:rsidP="00455B21">
      <w:pPr>
        <w:jc w:val="right"/>
        <w:rPr>
          <w:sz w:val="20"/>
          <w:szCs w:val="20"/>
        </w:rPr>
      </w:pPr>
    </w:p>
    <w:p w:rsidR="00315576" w:rsidRDefault="00315576" w:rsidP="00455B21">
      <w:pPr>
        <w:jc w:val="right"/>
        <w:rPr>
          <w:sz w:val="20"/>
          <w:szCs w:val="20"/>
        </w:rPr>
      </w:pPr>
    </w:p>
    <w:p w:rsidR="00315576" w:rsidRDefault="00315576" w:rsidP="00455B21">
      <w:pPr>
        <w:jc w:val="right"/>
        <w:rPr>
          <w:sz w:val="20"/>
          <w:szCs w:val="20"/>
        </w:rPr>
      </w:pPr>
    </w:p>
    <w:p w:rsidR="00315576" w:rsidRDefault="00315576" w:rsidP="00455B21">
      <w:pPr>
        <w:jc w:val="right"/>
        <w:rPr>
          <w:sz w:val="20"/>
          <w:szCs w:val="20"/>
        </w:rPr>
      </w:pPr>
    </w:p>
    <w:p w:rsidR="00315576" w:rsidRDefault="00315576" w:rsidP="00455B21">
      <w:pPr>
        <w:jc w:val="right"/>
        <w:rPr>
          <w:sz w:val="20"/>
          <w:szCs w:val="20"/>
        </w:rPr>
      </w:pPr>
    </w:p>
    <w:p w:rsidR="00455B21" w:rsidRPr="00455B21" w:rsidRDefault="00455B21" w:rsidP="00455B21"/>
    <w:p w:rsidR="00455B21" w:rsidRPr="00455B21" w:rsidRDefault="00455B21" w:rsidP="00455B21">
      <w:pPr>
        <w:ind w:left="360"/>
      </w:pPr>
      <w:r w:rsidRPr="00455B21">
        <w:t xml:space="preserve">                                                                                  </w:t>
      </w:r>
    </w:p>
    <w:p w:rsidR="00455B21" w:rsidRPr="00455B21" w:rsidRDefault="00455B21" w:rsidP="00455B21">
      <w:pPr>
        <w:jc w:val="center"/>
        <w:rPr>
          <w:b/>
        </w:rPr>
      </w:pPr>
      <w:bookmarkStart w:id="0" w:name="_GoBack"/>
      <w:bookmarkEnd w:id="0"/>
      <w:r w:rsidRPr="00455B21">
        <w:rPr>
          <w:b/>
        </w:rPr>
        <w:t>ГОРНО-МЕТАЛЛУРГИЧЕСКИЙ ПРОФСОЮЗ РОССИИ</w:t>
      </w:r>
    </w:p>
    <w:p w:rsidR="00455B21" w:rsidRPr="00455B21" w:rsidRDefault="00455B21" w:rsidP="00455B21">
      <w:pPr>
        <w:jc w:val="center"/>
        <w:rPr>
          <w:b/>
        </w:rPr>
      </w:pPr>
      <w:r w:rsidRPr="00455B21">
        <w:rPr>
          <w:b/>
        </w:rPr>
        <w:t>РЕСПУБЛИКАНСКИЙ КОМИТЕТ БАШКОРТОСТАНА</w:t>
      </w:r>
    </w:p>
    <w:p w:rsidR="00455B21" w:rsidRPr="00455B21" w:rsidRDefault="00455B21" w:rsidP="00455B21">
      <w:pPr>
        <w:jc w:val="center"/>
        <w:rPr>
          <w:b/>
        </w:rPr>
      </w:pPr>
    </w:p>
    <w:p w:rsidR="00455B21" w:rsidRPr="00455B21" w:rsidRDefault="00455B21" w:rsidP="00455B21">
      <w:pPr>
        <w:jc w:val="center"/>
        <w:rPr>
          <w:b/>
        </w:rPr>
      </w:pPr>
      <w:r w:rsidRPr="00455B21">
        <w:rPr>
          <w:b/>
        </w:rPr>
        <w:t>ПРЕЗИДИУМ</w:t>
      </w:r>
    </w:p>
    <w:p w:rsidR="00455B21" w:rsidRPr="00455B21" w:rsidRDefault="00455B21" w:rsidP="00455B21">
      <w:pPr>
        <w:jc w:val="center"/>
        <w:rPr>
          <w:b/>
        </w:rPr>
      </w:pPr>
      <w:r w:rsidRPr="00455B21">
        <w:rPr>
          <w:b/>
        </w:rPr>
        <w:t>ПОСТАНОВЛЕНИЕ</w:t>
      </w:r>
    </w:p>
    <w:p w:rsidR="00455B21" w:rsidRPr="00455B21" w:rsidRDefault="00455B21" w:rsidP="00455B21"/>
    <w:p w:rsidR="00455B21" w:rsidRPr="00455B21" w:rsidRDefault="006770F6" w:rsidP="00455B21">
      <w:r>
        <w:t>7</w:t>
      </w:r>
      <w:r w:rsidR="00455B21" w:rsidRPr="00455B21">
        <w:t xml:space="preserve"> мая  2015 года                              № 25</w:t>
      </w:r>
      <w:r>
        <w:t>-2</w:t>
      </w:r>
      <w:r w:rsidR="00455B21" w:rsidRPr="00455B21">
        <w:t xml:space="preserve">                              г. Уфа</w:t>
      </w:r>
    </w:p>
    <w:p w:rsidR="00455B21" w:rsidRPr="00455B21" w:rsidRDefault="00455B21" w:rsidP="00455B21"/>
    <w:p w:rsidR="00455B21" w:rsidRPr="00455B21" w:rsidRDefault="00455B21" w:rsidP="00455B21">
      <w:pPr>
        <w:rPr>
          <w:b/>
          <w:u w:val="single"/>
        </w:rPr>
      </w:pPr>
      <w:r w:rsidRPr="00455B21">
        <w:rPr>
          <w:b/>
          <w:u w:val="single"/>
        </w:rPr>
        <w:t>Об исполнении финансового плана – бюджета</w:t>
      </w:r>
    </w:p>
    <w:p w:rsidR="00455B21" w:rsidRPr="00455B21" w:rsidRDefault="00455B21" w:rsidP="00455B21">
      <w:pPr>
        <w:rPr>
          <w:b/>
          <w:u w:val="single"/>
        </w:rPr>
      </w:pPr>
      <w:proofErr w:type="spellStart"/>
      <w:r w:rsidRPr="00455B21">
        <w:rPr>
          <w:b/>
          <w:u w:val="single"/>
        </w:rPr>
        <w:t>РоБ</w:t>
      </w:r>
      <w:proofErr w:type="spellEnd"/>
      <w:r w:rsidRPr="00455B21">
        <w:rPr>
          <w:b/>
          <w:u w:val="single"/>
        </w:rPr>
        <w:t xml:space="preserve"> ГМПР за 2014 г.</w:t>
      </w:r>
    </w:p>
    <w:p w:rsidR="00455B21" w:rsidRPr="00455B21" w:rsidRDefault="00455B21" w:rsidP="00455B21"/>
    <w:p w:rsidR="00455B21" w:rsidRPr="00455B21" w:rsidRDefault="00455B21" w:rsidP="00455B21"/>
    <w:p w:rsidR="00455B21" w:rsidRPr="00455B21" w:rsidRDefault="00455B21" w:rsidP="00455B21">
      <w:pPr>
        <w:numPr>
          <w:ilvl w:val="0"/>
          <w:numId w:val="16"/>
        </w:numPr>
        <w:jc w:val="both"/>
      </w:pPr>
      <w:r w:rsidRPr="00455B21">
        <w:t>Информацию об исполнении финансового плана-бюджета Республиканской организации Башкортостана Горно-металлургического профсоюза России за 2014г. принять к сведению (Приложение №1).</w:t>
      </w:r>
    </w:p>
    <w:p w:rsidR="00455B21" w:rsidRPr="00455B21" w:rsidRDefault="00455B21" w:rsidP="00455B21">
      <w:pPr>
        <w:numPr>
          <w:ilvl w:val="0"/>
          <w:numId w:val="16"/>
        </w:numPr>
        <w:jc w:val="both"/>
      </w:pPr>
      <w:r w:rsidRPr="00455B21">
        <w:t xml:space="preserve">Проект Постановления об исполнении финансового плана-бюджета </w:t>
      </w:r>
      <w:proofErr w:type="spellStart"/>
      <w:r w:rsidRPr="00455B21">
        <w:t>РоБ</w:t>
      </w:r>
      <w:proofErr w:type="spellEnd"/>
      <w:r w:rsidRPr="00455B21">
        <w:t xml:space="preserve"> ГМПР за 2014 год внести на рассмотрение </w:t>
      </w:r>
      <w:r w:rsidRPr="00455B21">
        <w:rPr>
          <w:lang w:val="en-US"/>
        </w:rPr>
        <w:t>VIII</w:t>
      </w:r>
      <w:r w:rsidRPr="00455B21">
        <w:t xml:space="preserve"> Пленума </w:t>
      </w:r>
      <w:proofErr w:type="spellStart"/>
      <w:r w:rsidRPr="00455B21">
        <w:t>рескома</w:t>
      </w:r>
      <w:proofErr w:type="spellEnd"/>
      <w:r w:rsidRPr="00455B21">
        <w:t xml:space="preserve"> профсоюза.</w:t>
      </w:r>
    </w:p>
    <w:p w:rsidR="00455B21" w:rsidRPr="00455B21" w:rsidRDefault="00455B21" w:rsidP="00455B21">
      <w:pPr>
        <w:jc w:val="both"/>
      </w:pPr>
    </w:p>
    <w:p w:rsidR="00455B21" w:rsidRPr="00455B21" w:rsidRDefault="00455B21" w:rsidP="00455B21">
      <w:pPr>
        <w:jc w:val="both"/>
      </w:pPr>
    </w:p>
    <w:p w:rsidR="00455B21" w:rsidRPr="00455B21" w:rsidRDefault="00455B21" w:rsidP="00455B21">
      <w:pPr>
        <w:jc w:val="both"/>
      </w:pPr>
    </w:p>
    <w:p w:rsidR="00455B21" w:rsidRPr="00455B21" w:rsidRDefault="00455B21" w:rsidP="00455B21">
      <w:pPr>
        <w:jc w:val="both"/>
      </w:pPr>
    </w:p>
    <w:p w:rsidR="00455B21" w:rsidRPr="00455B21" w:rsidRDefault="00455B21" w:rsidP="00455B21">
      <w:pPr>
        <w:jc w:val="both"/>
      </w:pPr>
    </w:p>
    <w:p w:rsidR="00455B21" w:rsidRDefault="00455B21" w:rsidP="00455B21">
      <w:pPr>
        <w:spacing w:line="276" w:lineRule="auto"/>
        <w:ind w:left="142"/>
        <w:jc w:val="both"/>
      </w:pPr>
      <w:r w:rsidRPr="00455B21">
        <w:t>Председатель</w:t>
      </w:r>
    </w:p>
    <w:p w:rsidR="00455B21" w:rsidRPr="00455B21" w:rsidRDefault="00455B21" w:rsidP="00455B21">
      <w:pPr>
        <w:spacing w:line="276" w:lineRule="auto"/>
        <w:ind w:left="142"/>
        <w:jc w:val="both"/>
      </w:pPr>
      <w:r w:rsidRPr="00455B21">
        <w:t xml:space="preserve"> Республиканского комитета профсоюза                М.Г.Хусаинов</w:t>
      </w:r>
    </w:p>
    <w:p w:rsidR="00455B21" w:rsidRPr="00455B21" w:rsidRDefault="00455B21" w:rsidP="00455B21"/>
    <w:p w:rsidR="00455B21" w:rsidRPr="00455B21" w:rsidRDefault="00455B21" w:rsidP="00455B21"/>
    <w:p w:rsidR="00455B21" w:rsidRPr="00455B21" w:rsidRDefault="00455B21" w:rsidP="00455B21"/>
    <w:p w:rsidR="00455B21" w:rsidRPr="00455B21" w:rsidRDefault="00455B21" w:rsidP="00455B21"/>
    <w:p w:rsidR="00455B21" w:rsidRPr="00455B21" w:rsidRDefault="00455B21" w:rsidP="00455B21"/>
    <w:p w:rsidR="00455B21" w:rsidRPr="00455B21" w:rsidRDefault="00455B21" w:rsidP="00455B21"/>
    <w:p w:rsidR="00455B21" w:rsidRPr="00455B21" w:rsidRDefault="00455B21" w:rsidP="00455B21">
      <w:pPr>
        <w:shd w:val="clear" w:color="auto" w:fill="FFFFFF"/>
      </w:pPr>
      <w:r w:rsidRPr="00455B21">
        <w:t xml:space="preserve">                                                               </w:t>
      </w:r>
    </w:p>
    <w:p w:rsidR="006770F6" w:rsidRDefault="006770F6" w:rsidP="00455B21">
      <w:pPr>
        <w:shd w:val="clear" w:color="auto" w:fill="FFFFFF"/>
        <w:jc w:val="right"/>
      </w:pPr>
    </w:p>
    <w:p w:rsidR="006770F6" w:rsidRDefault="006770F6" w:rsidP="00455B21">
      <w:pPr>
        <w:shd w:val="clear" w:color="auto" w:fill="FFFFFF"/>
        <w:jc w:val="right"/>
      </w:pPr>
    </w:p>
    <w:p w:rsidR="00315576" w:rsidRDefault="00315576" w:rsidP="00455B21">
      <w:pPr>
        <w:shd w:val="clear" w:color="auto" w:fill="FFFFFF"/>
        <w:jc w:val="right"/>
      </w:pPr>
    </w:p>
    <w:p w:rsidR="00455B21" w:rsidRPr="00315576" w:rsidRDefault="00455B21" w:rsidP="00455B21">
      <w:pPr>
        <w:shd w:val="clear" w:color="auto" w:fill="FFFFFF"/>
        <w:jc w:val="right"/>
        <w:rPr>
          <w:color w:val="000000"/>
          <w:spacing w:val="-3"/>
          <w:w w:val="101"/>
          <w:sz w:val="20"/>
          <w:szCs w:val="20"/>
        </w:rPr>
      </w:pPr>
      <w:r w:rsidRPr="00315576">
        <w:rPr>
          <w:sz w:val="20"/>
          <w:szCs w:val="20"/>
        </w:rPr>
        <w:t xml:space="preserve">                                                                                         </w:t>
      </w:r>
      <w:r w:rsidRPr="00315576">
        <w:rPr>
          <w:color w:val="000000"/>
          <w:spacing w:val="-3"/>
          <w:w w:val="101"/>
          <w:sz w:val="20"/>
          <w:szCs w:val="20"/>
        </w:rPr>
        <w:t>Приложение№1</w:t>
      </w:r>
    </w:p>
    <w:p w:rsidR="00455B21" w:rsidRPr="00315576" w:rsidRDefault="00455B21" w:rsidP="00455B21">
      <w:pPr>
        <w:shd w:val="clear" w:color="auto" w:fill="FFFFFF"/>
        <w:jc w:val="right"/>
        <w:rPr>
          <w:sz w:val="20"/>
          <w:szCs w:val="20"/>
        </w:rPr>
      </w:pPr>
      <w:r w:rsidRPr="00315576">
        <w:rPr>
          <w:color w:val="000000"/>
          <w:spacing w:val="-3"/>
          <w:w w:val="101"/>
          <w:sz w:val="20"/>
          <w:szCs w:val="20"/>
        </w:rPr>
        <w:t xml:space="preserve">                                                                      к Постановлению №25-</w:t>
      </w:r>
      <w:r w:rsidR="006770F6" w:rsidRPr="00315576">
        <w:rPr>
          <w:color w:val="000000"/>
          <w:spacing w:val="-3"/>
          <w:w w:val="101"/>
          <w:sz w:val="20"/>
          <w:szCs w:val="20"/>
        </w:rPr>
        <w:t>2</w:t>
      </w:r>
      <w:r w:rsidRPr="00315576">
        <w:rPr>
          <w:color w:val="000000"/>
          <w:spacing w:val="-3"/>
          <w:w w:val="101"/>
          <w:sz w:val="20"/>
          <w:szCs w:val="20"/>
        </w:rPr>
        <w:t xml:space="preserve"> </w:t>
      </w:r>
    </w:p>
    <w:p w:rsidR="00455B21" w:rsidRPr="00315576" w:rsidRDefault="00455B21" w:rsidP="00455B21">
      <w:pPr>
        <w:shd w:val="clear" w:color="auto" w:fill="FFFFFF"/>
        <w:jc w:val="right"/>
        <w:rPr>
          <w:color w:val="000000"/>
          <w:spacing w:val="1"/>
          <w:w w:val="101"/>
          <w:sz w:val="20"/>
          <w:szCs w:val="20"/>
        </w:rPr>
      </w:pPr>
      <w:r w:rsidRPr="00315576">
        <w:rPr>
          <w:color w:val="000000"/>
          <w:spacing w:val="1"/>
          <w:w w:val="101"/>
          <w:sz w:val="20"/>
          <w:szCs w:val="20"/>
        </w:rPr>
        <w:t xml:space="preserve"> президиума </w:t>
      </w:r>
      <w:proofErr w:type="spellStart"/>
      <w:r w:rsidRPr="00315576">
        <w:rPr>
          <w:color w:val="000000"/>
          <w:spacing w:val="1"/>
          <w:w w:val="101"/>
          <w:sz w:val="20"/>
          <w:szCs w:val="20"/>
        </w:rPr>
        <w:t>рескома</w:t>
      </w:r>
      <w:proofErr w:type="spellEnd"/>
      <w:r w:rsidRPr="00315576">
        <w:rPr>
          <w:color w:val="000000"/>
          <w:spacing w:val="1"/>
          <w:w w:val="101"/>
          <w:sz w:val="20"/>
          <w:szCs w:val="20"/>
        </w:rPr>
        <w:t xml:space="preserve"> профсоюза </w:t>
      </w:r>
    </w:p>
    <w:p w:rsidR="00455B21" w:rsidRPr="00315576" w:rsidRDefault="006770F6" w:rsidP="00455B21">
      <w:pPr>
        <w:shd w:val="clear" w:color="auto" w:fill="FFFFFF"/>
        <w:jc w:val="right"/>
        <w:rPr>
          <w:sz w:val="20"/>
          <w:szCs w:val="20"/>
        </w:rPr>
      </w:pPr>
      <w:r w:rsidRPr="00315576">
        <w:rPr>
          <w:color w:val="000000"/>
          <w:spacing w:val="-5"/>
          <w:w w:val="101"/>
          <w:sz w:val="20"/>
          <w:szCs w:val="20"/>
        </w:rPr>
        <w:t>от 07</w:t>
      </w:r>
      <w:r w:rsidR="00455B21" w:rsidRPr="00315576">
        <w:rPr>
          <w:color w:val="000000"/>
          <w:spacing w:val="-5"/>
          <w:w w:val="101"/>
          <w:sz w:val="20"/>
          <w:szCs w:val="20"/>
        </w:rPr>
        <w:t>.05.2015 г.</w:t>
      </w:r>
    </w:p>
    <w:p w:rsidR="00455B21" w:rsidRPr="00455B21" w:rsidRDefault="00455B21" w:rsidP="00455B21">
      <w:pPr>
        <w:shd w:val="clear" w:color="auto" w:fill="FFFFFF"/>
        <w:spacing w:line="331" w:lineRule="exact"/>
        <w:ind w:right="55"/>
        <w:jc w:val="center"/>
        <w:rPr>
          <w:b/>
          <w:color w:val="000000"/>
          <w:spacing w:val="53"/>
          <w:w w:val="101"/>
        </w:rPr>
      </w:pPr>
      <w:r w:rsidRPr="00455B21">
        <w:rPr>
          <w:b/>
          <w:color w:val="000000"/>
          <w:spacing w:val="53"/>
          <w:w w:val="101"/>
        </w:rPr>
        <w:t xml:space="preserve">ИСПОЛНЕНИЕ </w:t>
      </w:r>
    </w:p>
    <w:p w:rsidR="00455B21" w:rsidRDefault="00455B21" w:rsidP="00455B21">
      <w:pPr>
        <w:shd w:val="clear" w:color="auto" w:fill="FFFFFF"/>
        <w:spacing w:line="331" w:lineRule="exact"/>
        <w:ind w:right="55"/>
        <w:jc w:val="center"/>
        <w:rPr>
          <w:color w:val="000000"/>
          <w:spacing w:val="53"/>
          <w:w w:val="101"/>
        </w:rPr>
      </w:pPr>
      <w:r w:rsidRPr="00455B21">
        <w:rPr>
          <w:b/>
          <w:color w:val="000000"/>
          <w:spacing w:val="53"/>
          <w:w w:val="101"/>
        </w:rPr>
        <w:t>ПЛАНА - БЮДЖЕТА</w:t>
      </w:r>
      <w:r w:rsidRPr="00455B21">
        <w:rPr>
          <w:color w:val="000000"/>
          <w:spacing w:val="53"/>
          <w:w w:val="101"/>
        </w:rPr>
        <w:t xml:space="preserve"> </w:t>
      </w:r>
    </w:p>
    <w:p w:rsidR="00455B21" w:rsidRPr="00455B21" w:rsidRDefault="00455B21" w:rsidP="00455B21">
      <w:pPr>
        <w:shd w:val="clear" w:color="auto" w:fill="FFFFFF"/>
        <w:spacing w:line="331" w:lineRule="exact"/>
        <w:ind w:right="55"/>
        <w:jc w:val="center"/>
        <w:rPr>
          <w:color w:val="000000"/>
          <w:spacing w:val="-3"/>
          <w:w w:val="101"/>
        </w:rPr>
      </w:pPr>
      <w:r w:rsidRPr="00455B21">
        <w:rPr>
          <w:color w:val="000000"/>
          <w:spacing w:val="-3"/>
          <w:w w:val="101"/>
        </w:rPr>
        <w:t xml:space="preserve">доходов и расходов </w:t>
      </w:r>
      <w:proofErr w:type="spellStart"/>
      <w:r w:rsidRPr="00455B21">
        <w:rPr>
          <w:color w:val="000000"/>
          <w:spacing w:val="-3"/>
          <w:w w:val="101"/>
        </w:rPr>
        <w:t>РоБ</w:t>
      </w:r>
      <w:proofErr w:type="spellEnd"/>
      <w:r w:rsidRPr="00455B21">
        <w:rPr>
          <w:color w:val="000000"/>
          <w:spacing w:val="-3"/>
          <w:w w:val="101"/>
        </w:rPr>
        <w:t xml:space="preserve"> ГМПР</w:t>
      </w:r>
    </w:p>
    <w:p w:rsidR="00455B21" w:rsidRDefault="00455B21" w:rsidP="00455B21">
      <w:pPr>
        <w:shd w:val="clear" w:color="auto" w:fill="FFFFFF"/>
        <w:spacing w:line="331" w:lineRule="exact"/>
        <w:ind w:right="55"/>
        <w:jc w:val="center"/>
        <w:rPr>
          <w:color w:val="000000"/>
          <w:spacing w:val="-3"/>
          <w:w w:val="101"/>
        </w:rPr>
      </w:pPr>
      <w:r w:rsidRPr="00455B21">
        <w:rPr>
          <w:color w:val="000000"/>
          <w:spacing w:val="-3"/>
          <w:w w:val="101"/>
        </w:rPr>
        <w:t xml:space="preserve"> за 2014 год</w:t>
      </w:r>
    </w:p>
    <w:p w:rsidR="00455B21" w:rsidRPr="00455B21" w:rsidRDefault="00455B21" w:rsidP="00455B21">
      <w:pPr>
        <w:shd w:val="clear" w:color="auto" w:fill="FFFFFF"/>
        <w:spacing w:line="331" w:lineRule="exact"/>
        <w:ind w:right="55"/>
        <w:jc w:val="center"/>
      </w:pPr>
    </w:p>
    <w:tbl>
      <w:tblPr>
        <w:tblW w:w="7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4276"/>
        <w:gridCol w:w="1560"/>
        <w:gridCol w:w="1215"/>
      </w:tblGrid>
      <w:tr w:rsidR="00455B21" w:rsidRPr="00455B21" w:rsidTr="00455B21">
        <w:trPr>
          <w:trHeight w:val="38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"/>
              <w:jc w:val="center"/>
              <w:rPr>
                <w:b/>
                <w:color w:val="000000"/>
                <w:spacing w:val="56"/>
                <w:w w:val="101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"/>
              <w:jc w:val="center"/>
              <w:rPr>
                <w:b/>
                <w:color w:val="000000"/>
                <w:spacing w:val="56"/>
                <w:w w:val="101"/>
              </w:rPr>
            </w:pPr>
            <w:proofErr w:type="spellStart"/>
            <w:r w:rsidRPr="00455B21">
              <w:rPr>
                <w:b/>
                <w:color w:val="000000"/>
                <w:spacing w:val="56"/>
                <w:w w:val="101"/>
              </w:rPr>
              <w:t>I.Доходы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9" w:right="51"/>
              <w:jc w:val="center"/>
              <w:rPr>
                <w:b/>
                <w:color w:val="000000"/>
                <w:spacing w:val="56"/>
                <w:w w:val="101"/>
              </w:rPr>
            </w:pPr>
            <w:r w:rsidRPr="00455B21">
              <w:rPr>
                <w:b/>
                <w:color w:val="000000"/>
                <w:spacing w:val="56"/>
                <w:w w:val="101"/>
              </w:rPr>
              <w:t xml:space="preserve">План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"/>
              <w:jc w:val="center"/>
              <w:rPr>
                <w:b/>
                <w:color w:val="000000"/>
                <w:spacing w:val="56"/>
                <w:w w:val="101"/>
              </w:rPr>
            </w:pPr>
            <w:r w:rsidRPr="00455B21">
              <w:rPr>
                <w:b/>
                <w:color w:val="000000"/>
                <w:spacing w:val="56"/>
                <w:w w:val="101"/>
              </w:rPr>
              <w:t>Факт</w:t>
            </w:r>
          </w:p>
        </w:tc>
      </w:tr>
      <w:tr w:rsidR="00455B21" w:rsidRPr="00455B21" w:rsidTr="00455B21">
        <w:trPr>
          <w:trHeight w:val="70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"/>
              <w:jc w:val="center"/>
              <w:rPr>
                <w:b/>
                <w:color w:val="000000"/>
                <w:spacing w:val="56"/>
                <w:w w:val="101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"/>
              <w:jc w:val="center"/>
              <w:rPr>
                <w:b/>
                <w:color w:val="000000"/>
                <w:spacing w:val="56"/>
                <w:w w:val="10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9" w:right="51"/>
              <w:rPr>
                <w:color w:val="000000"/>
                <w:spacing w:val="56"/>
                <w:w w:val="101"/>
              </w:rPr>
            </w:pPr>
            <w:r w:rsidRPr="00455B21">
              <w:rPr>
                <w:color w:val="000000"/>
                <w:spacing w:val="56"/>
                <w:w w:val="101"/>
              </w:rPr>
              <w:t xml:space="preserve">     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"/>
              <w:jc w:val="center"/>
              <w:rPr>
                <w:color w:val="000000"/>
                <w:spacing w:val="56"/>
                <w:w w:val="101"/>
              </w:rPr>
            </w:pPr>
            <w:r w:rsidRPr="00455B21">
              <w:rPr>
                <w:color w:val="000000"/>
                <w:spacing w:val="56"/>
                <w:w w:val="101"/>
              </w:rPr>
              <w:t>%</w:t>
            </w:r>
          </w:p>
        </w:tc>
      </w:tr>
      <w:tr w:rsidR="00455B21" w:rsidRPr="00455B21" w:rsidTr="00455B21">
        <w:trPr>
          <w:trHeight w:val="7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center" w:pos="7656"/>
              </w:tabs>
              <w:autoSpaceDE w:val="0"/>
              <w:autoSpaceDN w:val="0"/>
              <w:adjustRightInd w:val="0"/>
              <w:ind w:left="136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>1.1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center" w:pos="7656"/>
              </w:tabs>
              <w:autoSpaceDE w:val="0"/>
              <w:autoSpaceDN w:val="0"/>
              <w:adjustRightInd w:val="0"/>
              <w:ind w:left="136"/>
              <w:jc w:val="center"/>
              <w:rPr>
                <w:color w:val="000000"/>
                <w:spacing w:val="56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 xml:space="preserve">Отчисления от </w:t>
            </w:r>
            <w:proofErr w:type="gramStart"/>
            <w:r w:rsidRPr="00455B21">
              <w:rPr>
                <w:color w:val="000000"/>
                <w:spacing w:val="-3"/>
                <w:w w:val="101"/>
              </w:rPr>
              <w:t>членских</w:t>
            </w:r>
            <w:proofErr w:type="gramEnd"/>
            <w:r w:rsidRPr="00455B21">
              <w:rPr>
                <w:color w:val="000000"/>
                <w:spacing w:val="-3"/>
                <w:w w:val="101"/>
              </w:rPr>
              <w:t xml:space="preserve">  </w:t>
            </w:r>
            <w:proofErr w:type="spellStart"/>
            <w:r w:rsidRPr="00455B21">
              <w:rPr>
                <w:color w:val="000000"/>
                <w:spacing w:val="-3"/>
                <w:w w:val="101"/>
              </w:rPr>
              <w:t>профвзносов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shd w:val="clear" w:color="auto" w:fill="FFFFFF"/>
              <w:tabs>
                <w:tab w:val="left" w:pos="1909"/>
                <w:tab w:val="center" w:pos="7656"/>
              </w:tabs>
              <w:spacing w:line="648" w:lineRule="exact"/>
              <w:ind w:left="79" w:right="51"/>
              <w:jc w:val="center"/>
              <w:rPr>
                <w:color w:val="000000"/>
                <w:spacing w:val="-2"/>
                <w:w w:val="101"/>
              </w:rPr>
            </w:pPr>
            <w:r w:rsidRPr="00455B21">
              <w:rPr>
                <w:color w:val="000000"/>
                <w:spacing w:val="-2"/>
                <w:w w:val="101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center" w:pos="7656"/>
              </w:tabs>
              <w:autoSpaceDE w:val="0"/>
              <w:autoSpaceDN w:val="0"/>
              <w:adjustRightInd w:val="0"/>
              <w:spacing w:line="648" w:lineRule="exact"/>
              <w:ind w:right="51"/>
              <w:jc w:val="center"/>
              <w:rPr>
                <w:color w:val="000000"/>
                <w:spacing w:val="-2"/>
                <w:w w:val="101"/>
              </w:rPr>
            </w:pPr>
            <w:r w:rsidRPr="00455B21">
              <w:rPr>
                <w:color w:val="000000"/>
                <w:spacing w:val="-2"/>
                <w:w w:val="101"/>
              </w:rPr>
              <w:t>100</w:t>
            </w:r>
          </w:p>
        </w:tc>
      </w:tr>
      <w:tr w:rsidR="00455B21" w:rsidRPr="00455B21" w:rsidTr="00455B21">
        <w:trPr>
          <w:trHeight w:val="33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center" w:pos="7656"/>
              </w:tabs>
              <w:autoSpaceDE w:val="0"/>
              <w:autoSpaceDN w:val="0"/>
              <w:adjustRightInd w:val="0"/>
              <w:ind w:left="17"/>
              <w:rPr>
                <w:b/>
                <w:color w:val="000000"/>
                <w:spacing w:val="-3"/>
                <w:w w:val="101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center" w:pos="7656"/>
              </w:tabs>
              <w:autoSpaceDE w:val="0"/>
              <w:autoSpaceDN w:val="0"/>
              <w:adjustRightInd w:val="0"/>
              <w:ind w:left="17"/>
              <w:jc w:val="center"/>
              <w:rPr>
                <w:color w:val="000000"/>
                <w:spacing w:val="-3"/>
                <w:w w:val="101"/>
              </w:rPr>
            </w:pPr>
            <w:r w:rsidRPr="00455B21">
              <w:rPr>
                <w:b/>
                <w:color w:val="000000"/>
                <w:spacing w:val="-3"/>
                <w:w w:val="101"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shd w:val="clear" w:color="auto" w:fill="FFFFFF"/>
              <w:tabs>
                <w:tab w:val="left" w:pos="1909"/>
              </w:tabs>
              <w:spacing w:before="10" w:line="648" w:lineRule="exact"/>
              <w:ind w:left="79" w:right="51"/>
              <w:jc w:val="center"/>
              <w:rPr>
                <w:noProof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center" w:pos="7656"/>
              </w:tabs>
              <w:autoSpaceDE w:val="0"/>
              <w:autoSpaceDN w:val="0"/>
              <w:adjustRightInd w:val="0"/>
              <w:ind w:right="51"/>
              <w:jc w:val="center"/>
              <w:rPr>
                <w:color w:val="000000"/>
                <w:spacing w:val="-2"/>
                <w:w w:val="101"/>
              </w:rPr>
            </w:pPr>
          </w:p>
        </w:tc>
      </w:tr>
      <w:tr w:rsidR="00455B21" w:rsidRPr="00455B21" w:rsidTr="00455B21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center"/>
              <w:rPr>
                <w:b/>
                <w:color w:val="000000"/>
                <w:spacing w:val="59"/>
                <w:w w:val="101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center"/>
              <w:rPr>
                <w:b/>
                <w:noProof/>
              </w:rPr>
            </w:pPr>
            <w:proofErr w:type="spellStart"/>
            <w:r w:rsidRPr="00455B21">
              <w:rPr>
                <w:b/>
                <w:color w:val="000000"/>
                <w:spacing w:val="59"/>
                <w:w w:val="101"/>
              </w:rPr>
              <w:t>II.Расходы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shd w:val="clear" w:color="auto" w:fill="FFFFFF"/>
              <w:tabs>
                <w:tab w:val="left" w:pos="274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5"/>
                <w:w w:val="10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"/>
              <w:jc w:val="center"/>
              <w:rPr>
                <w:noProof/>
              </w:rPr>
            </w:pPr>
          </w:p>
        </w:tc>
      </w:tr>
      <w:tr w:rsidR="00455B21" w:rsidRPr="00455B21" w:rsidTr="00455B21">
        <w:trPr>
          <w:trHeight w:val="28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>2.1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color w:val="000000"/>
                <w:spacing w:val="59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>Проведение пленумов, конференций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shd w:val="clear" w:color="auto" w:fill="FFFFFF"/>
              <w:tabs>
                <w:tab w:val="left" w:pos="274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4"/>
                <w:w w:val="101"/>
              </w:rPr>
            </w:pPr>
            <w:r w:rsidRPr="00455B21">
              <w:rPr>
                <w:color w:val="000000"/>
                <w:spacing w:val="-4"/>
                <w:w w:val="101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5"/>
                <w:w w:val="101"/>
              </w:rPr>
            </w:pPr>
            <w:r w:rsidRPr="00455B21">
              <w:rPr>
                <w:color w:val="000000"/>
                <w:spacing w:val="-5"/>
                <w:w w:val="101"/>
              </w:rPr>
              <w:t>0,4</w:t>
            </w:r>
          </w:p>
        </w:tc>
      </w:tr>
      <w:tr w:rsidR="00455B21" w:rsidRPr="00455B21" w:rsidTr="00455B21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>2.2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>Подготовка кадров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shd w:val="clear" w:color="auto" w:fill="FFFFFF"/>
              <w:tabs>
                <w:tab w:val="left" w:pos="274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7"/>
                <w:w w:val="101"/>
              </w:rPr>
            </w:pPr>
            <w:r w:rsidRPr="00455B21">
              <w:rPr>
                <w:color w:val="000000"/>
                <w:spacing w:val="-7"/>
                <w:w w:val="101"/>
              </w:rPr>
              <w:t>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rPr>
                <w:color w:val="000000"/>
                <w:spacing w:val="-4"/>
                <w:w w:val="101"/>
              </w:rPr>
            </w:pPr>
            <w:r w:rsidRPr="00455B21">
              <w:rPr>
                <w:color w:val="000000"/>
                <w:spacing w:val="-4"/>
                <w:w w:val="101"/>
              </w:rPr>
              <w:t xml:space="preserve">     0,4</w:t>
            </w:r>
          </w:p>
        </w:tc>
      </w:tr>
      <w:tr w:rsidR="00455B21" w:rsidRPr="00455B21" w:rsidTr="00455B21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>2.3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>Работа с молодежью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shd w:val="clear" w:color="auto" w:fill="FFFFFF"/>
              <w:tabs>
                <w:tab w:val="left" w:pos="274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7"/>
                <w:w w:val="101"/>
              </w:rPr>
            </w:pPr>
            <w:r w:rsidRPr="00455B21">
              <w:rPr>
                <w:color w:val="000000"/>
                <w:spacing w:val="-7"/>
                <w:w w:val="101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4"/>
                <w:w w:val="101"/>
              </w:rPr>
            </w:pPr>
            <w:r w:rsidRPr="00455B21">
              <w:rPr>
                <w:color w:val="000000"/>
                <w:spacing w:val="-4"/>
                <w:w w:val="101"/>
              </w:rPr>
              <w:t>0,3</w:t>
            </w:r>
          </w:p>
        </w:tc>
      </w:tr>
      <w:tr w:rsidR="00455B21" w:rsidRPr="00455B21" w:rsidTr="00455B21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>2.4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>Информационная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shd w:val="clear" w:color="auto" w:fill="FFFFFF"/>
              <w:tabs>
                <w:tab w:val="left" w:pos="274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7"/>
                <w:w w:val="101"/>
              </w:rPr>
            </w:pPr>
            <w:r w:rsidRPr="00455B21">
              <w:rPr>
                <w:color w:val="000000"/>
                <w:spacing w:val="-7"/>
                <w:w w:val="101"/>
              </w:rPr>
              <w:t>1,3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4"/>
                <w:w w:val="101"/>
              </w:rPr>
            </w:pPr>
            <w:r w:rsidRPr="00455B21">
              <w:rPr>
                <w:color w:val="000000"/>
                <w:spacing w:val="-4"/>
                <w:w w:val="101"/>
              </w:rPr>
              <w:t>1,0</w:t>
            </w:r>
          </w:p>
        </w:tc>
      </w:tr>
      <w:tr w:rsidR="00455B21" w:rsidRPr="00455B21" w:rsidTr="00455B21">
        <w:trPr>
          <w:trHeight w:val="33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>2.5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>Зарплата аппарата с начислением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shd w:val="clear" w:color="auto" w:fill="FFFFFF"/>
              <w:tabs>
                <w:tab w:val="left" w:pos="274"/>
                <w:tab w:val="left" w:pos="1909"/>
                <w:tab w:val="center" w:pos="7656"/>
              </w:tabs>
              <w:spacing w:line="322" w:lineRule="exact"/>
              <w:ind w:left="79" w:right="51"/>
              <w:rPr>
                <w:color w:val="000000"/>
                <w:spacing w:val="-7"/>
                <w:w w:val="101"/>
              </w:rPr>
            </w:pPr>
            <w:r w:rsidRPr="00455B21">
              <w:rPr>
                <w:color w:val="000000"/>
                <w:spacing w:val="-7"/>
                <w:w w:val="101"/>
              </w:rPr>
              <w:t xml:space="preserve">       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7"/>
                <w:w w:val="101"/>
              </w:rPr>
            </w:pPr>
            <w:r w:rsidRPr="00455B21">
              <w:rPr>
                <w:color w:val="000000"/>
                <w:spacing w:val="-7"/>
                <w:w w:val="101"/>
              </w:rPr>
              <w:t>29,9</w:t>
            </w:r>
          </w:p>
        </w:tc>
      </w:tr>
      <w:tr w:rsidR="00455B21" w:rsidRPr="00455B21" w:rsidTr="00455B21">
        <w:trPr>
          <w:trHeight w:val="2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>2.6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>Социально-бытовые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shd w:val="clear" w:color="auto" w:fill="FFFFFF"/>
              <w:tabs>
                <w:tab w:val="left" w:pos="274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7"/>
                <w:w w:val="101"/>
              </w:rPr>
            </w:pPr>
            <w:r w:rsidRPr="00455B21">
              <w:rPr>
                <w:color w:val="000000"/>
                <w:spacing w:val="-7"/>
                <w:w w:val="101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7"/>
                <w:w w:val="101"/>
              </w:rPr>
            </w:pPr>
            <w:r w:rsidRPr="00455B21">
              <w:rPr>
                <w:color w:val="000000"/>
                <w:spacing w:val="-7"/>
                <w:w w:val="101"/>
              </w:rPr>
              <w:t>2,8</w:t>
            </w:r>
          </w:p>
        </w:tc>
      </w:tr>
      <w:tr w:rsidR="00455B21" w:rsidRPr="00455B21" w:rsidTr="00455B21">
        <w:trPr>
          <w:trHeight w:val="39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4"/>
                <w:w w:val="101"/>
              </w:rPr>
            </w:pPr>
            <w:r w:rsidRPr="00455B21">
              <w:rPr>
                <w:color w:val="000000"/>
                <w:spacing w:val="-4"/>
                <w:w w:val="101"/>
              </w:rPr>
              <w:t>2.7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-3"/>
                <w:w w:val="101"/>
              </w:rPr>
            </w:pPr>
            <w:proofErr w:type="spellStart"/>
            <w:r w:rsidRPr="00455B21">
              <w:rPr>
                <w:color w:val="000000"/>
                <w:spacing w:val="-4"/>
                <w:w w:val="101"/>
              </w:rPr>
              <w:t>Хозрасходы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shd w:val="clear" w:color="auto" w:fill="FFFFFF"/>
              <w:tabs>
                <w:tab w:val="left" w:pos="274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7"/>
                <w:w w:val="101"/>
              </w:rPr>
            </w:pPr>
            <w:r w:rsidRPr="00455B21">
              <w:rPr>
                <w:color w:val="000000"/>
                <w:spacing w:val="-7"/>
                <w:w w:val="101"/>
              </w:rPr>
              <w:t>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7"/>
                <w:w w:val="101"/>
              </w:rPr>
            </w:pPr>
            <w:r w:rsidRPr="00455B21">
              <w:rPr>
                <w:color w:val="000000"/>
                <w:spacing w:val="-7"/>
                <w:w w:val="101"/>
              </w:rPr>
              <w:t>2,1</w:t>
            </w:r>
          </w:p>
        </w:tc>
      </w:tr>
      <w:tr w:rsidR="00455B21" w:rsidRPr="00455B21" w:rsidTr="00455B21">
        <w:trPr>
          <w:trHeight w:val="34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4"/>
                <w:w w:val="101"/>
              </w:rPr>
            </w:pPr>
            <w:r w:rsidRPr="00455B21">
              <w:rPr>
                <w:color w:val="000000"/>
                <w:spacing w:val="-4"/>
                <w:w w:val="101"/>
              </w:rPr>
              <w:t>2.8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-4"/>
                <w:w w:val="101"/>
              </w:rPr>
            </w:pPr>
            <w:r w:rsidRPr="00455B21">
              <w:rPr>
                <w:color w:val="000000"/>
                <w:spacing w:val="-4"/>
                <w:w w:val="101"/>
              </w:rPr>
              <w:t>Командировочные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shd w:val="clear" w:color="auto" w:fill="FFFFFF"/>
              <w:tabs>
                <w:tab w:val="left" w:pos="274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4"/>
                <w:w w:val="101"/>
              </w:rPr>
            </w:pPr>
            <w:r w:rsidRPr="00455B21">
              <w:rPr>
                <w:color w:val="000000"/>
                <w:spacing w:val="-4"/>
                <w:w w:val="101"/>
              </w:rPr>
              <w:t>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7"/>
                <w:w w:val="101"/>
              </w:rPr>
            </w:pPr>
            <w:r w:rsidRPr="00455B21">
              <w:rPr>
                <w:color w:val="000000"/>
                <w:spacing w:val="-7"/>
                <w:w w:val="101"/>
              </w:rPr>
              <w:t>1,3</w:t>
            </w:r>
          </w:p>
        </w:tc>
      </w:tr>
      <w:tr w:rsidR="00455B21" w:rsidRPr="00455B21" w:rsidTr="00455B21">
        <w:trPr>
          <w:trHeight w:val="34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rPr>
                <w:color w:val="000000"/>
                <w:spacing w:val="-4"/>
                <w:w w:val="101"/>
              </w:rPr>
            </w:pPr>
            <w:r w:rsidRPr="00455B21">
              <w:rPr>
                <w:color w:val="000000"/>
                <w:spacing w:val="-4"/>
                <w:w w:val="101"/>
              </w:rPr>
              <w:t>2.9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color w:val="000000"/>
                <w:spacing w:val="-4"/>
                <w:w w:val="101"/>
              </w:rPr>
            </w:pPr>
            <w:r w:rsidRPr="00455B21">
              <w:rPr>
                <w:color w:val="000000"/>
                <w:spacing w:val="-4"/>
                <w:w w:val="101"/>
              </w:rPr>
              <w:t xml:space="preserve">Прочие </w:t>
            </w:r>
            <w:proofErr w:type="spellStart"/>
            <w:r w:rsidRPr="00455B21">
              <w:rPr>
                <w:color w:val="000000"/>
                <w:spacing w:val="-4"/>
                <w:w w:val="101"/>
              </w:rPr>
              <w:t>орграсходы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shd w:val="clear" w:color="auto" w:fill="FFFFFF"/>
              <w:tabs>
                <w:tab w:val="left" w:pos="274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4"/>
                <w:w w:val="101"/>
              </w:rPr>
            </w:pPr>
            <w:r w:rsidRPr="00455B21">
              <w:rPr>
                <w:color w:val="000000"/>
                <w:spacing w:val="-4"/>
                <w:w w:val="101"/>
              </w:rPr>
              <w:t>0,5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4"/>
                <w:w w:val="101"/>
              </w:rPr>
            </w:pPr>
            <w:r w:rsidRPr="00455B21">
              <w:rPr>
                <w:color w:val="000000"/>
                <w:spacing w:val="-4"/>
                <w:w w:val="101"/>
              </w:rPr>
              <w:t>0,5</w:t>
            </w:r>
          </w:p>
        </w:tc>
      </w:tr>
      <w:tr w:rsidR="00455B21" w:rsidRPr="00455B21" w:rsidTr="00455B21">
        <w:trPr>
          <w:trHeight w:val="3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>2.10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-4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>Материальная помощь членам профсоюза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shd w:val="clear" w:color="auto" w:fill="FFFFFF"/>
              <w:tabs>
                <w:tab w:val="left" w:pos="274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7"/>
                <w:w w:val="101"/>
              </w:rPr>
            </w:pPr>
            <w:r w:rsidRPr="00455B21">
              <w:rPr>
                <w:color w:val="000000"/>
                <w:spacing w:val="-7"/>
                <w:w w:val="101"/>
              </w:rPr>
              <w:t>1,5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4"/>
                <w:w w:val="101"/>
              </w:rPr>
            </w:pPr>
            <w:r w:rsidRPr="00455B21">
              <w:rPr>
                <w:color w:val="000000"/>
                <w:spacing w:val="-4"/>
                <w:w w:val="101"/>
              </w:rPr>
              <w:t>3,1</w:t>
            </w:r>
          </w:p>
        </w:tc>
      </w:tr>
      <w:tr w:rsidR="00455B21" w:rsidRPr="00455B21" w:rsidTr="00455B21">
        <w:trPr>
          <w:trHeight w:val="34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lastRenderedPageBreak/>
              <w:t>2.11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>Премирование профработников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shd w:val="clear" w:color="auto" w:fill="FFFFFF"/>
              <w:tabs>
                <w:tab w:val="left" w:pos="413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274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7"/>
                <w:w w:val="101"/>
              </w:rPr>
            </w:pPr>
            <w:r w:rsidRPr="00455B21">
              <w:rPr>
                <w:color w:val="000000"/>
                <w:spacing w:val="-7"/>
                <w:w w:val="101"/>
              </w:rPr>
              <w:t>5,6</w:t>
            </w:r>
          </w:p>
        </w:tc>
      </w:tr>
      <w:tr w:rsidR="00455B21" w:rsidRPr="00455B21" w:rsidTr="00455B21">
        <w:trPr>
          <w:trHeight w:val="2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ind w:firstLine="18"/>
            </w:pPr>
            <w:r w:rsidRPr="00455B21">
              <w:rPr>
                <w:color w:val="000000"/>
                <w:spacing w:val="-4"/>
                <w:w w:val="101"/>
              </w:rPr>
              <w:t>2.12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ind w:firstLine="18"/>
              <w:jc w:val="center"/>
            </w:pPr>
          </w:p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413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4"/>
                <w:w w:val="101"/>
              </w:rPr>
              <w:t>Расходы на культуру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shd w:val="clear" w:color="auto" w:fill="FFFFFF"/>
              <w:tabs>
                <w:tab w:val="left" w:pos="413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4"/>
                <w:w w:val="101"/>
              </w:rPr>
            </w:pPr>
            <w:r w:rsidRPr="00455B21">
              <w:rPr>
                <w:color w:val="000000"/>
                <w:spacing w:val="-4"/>
                <w:w w:val="101"/>
              </w:rPr>
              <w:t>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413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>3,1</w:t>
            </w:r>
          </w:p>
        </w:tc>
      </w:tr>
      <w:tr w:rsidR="00455B21" w:rsidRPr="00455B21" w:rsidTr="00455B21">
        <w:trPr>
          <w:trHeight w:val="3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413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rPr>
                <w:color w:val="000000"/>
                <w:spacing w:val="-7"/>
                <w:w w:val="101"/>
              </w:rPr>
            </w:pPr>
            <w:r w:rsidRPr="00455B21">
              <w:rPr>
                <w:color w:val="000000"/>
                <w:spacing w:val="-7"/>
                <w:w w:val="101"/>
              </w:rPr>
              <w:t>2.13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413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</w:pPr>
            <w:r w:rsidRPr="00455B21">
              <w:rPr>
                <w:color w:val="000000"/>
                <w:spacing w:val="-7"/>
                <w:w w:val="101"/>
              </w:rPr>
              <w:t>Расходы на спорт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shd w:val="clear" w:color="auto" w:fill="FFFFFF"/>
              <w:tabs>
                <w:tab w:val="left" w:pos="413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4"/>
                <w:w w:val="101"/>
              </w:rPr>
            </w:pPr>
            <w:r w:rsidRPr="00455B21">
              <w:rPr>
                <w:color w:val="000000"/>
                <w:spacing w:val="-4"/>
                <w:w w:val="101"/>
              </w:rPr>
              <w:t>1,7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413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4"/>
                <w:w w:val="101"/>
              </w:rPr>
            </w:pPr>
            <w:r w:rsidRPr="00455B21">
              <w:rPr>
                <w:color w:val="000000"/>
                <w:spacing w:val="-4"/>
                <w:w w:val="101"/>
              </w:rPr>
              <w:t>0,6</w:t>
            </w:r>
          </w:p>
        </w:tc>
      </w:tr>
      <w:tr w:rsidR="00455B21" w:rsidRPr="00455B21" w:rsidTr="00455B21">
        <w:trPr>
          <w:trHeight w:val="34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413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>2.14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413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color w:val="000000"/>
                <w:spacing w:val="-7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 xml:space="preserve">Содержание </w:t>
            </w:r>
            <w:proofErr w:type="gramStart"/>
            <w:r w:rsidRPr="00455B21">
              <w:rPr>
                <w:color w:val="000000"/>
                <w:spacing w:val="-3"/>
                <w:w w:val="101"/>
              </w:rPr>
              <w:t>легкового</w:t>
            </w:r>
            <w:proofErr w:type="gramEnd"/>
            <w:r w:rsidRPr="00455B21">
              <w:rPr>
                <w:color w:val="000000"/>
                <w:spacing w:val="-3"/>
                <w:w w:val="101"/>
              </w:rPr>
              <w:t xml:space="preserve">  а/транспорта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shd w:val="clear" w:color="auto" w:fill="FFFFFF"/>
              <w:tabs>
                <w:tab w:val="left" w:pos="418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>1,5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413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4"/>
                <w:w w:val="101"/>
              </w:rPr>
            </w:pPr>
            <w:r w:rsidRPr="00455B21">
              <w:rPr>
                <w:color w:val="000000"/>
                <w:spacing w:val="-4"/>
                <w:w w:val="101"/>
              </w:rPr>
              <w:t>1,6</w:t>
            </w:r>
          </w:p>
        </w:tc>
      </w:tr>
      <w:tr w:rsidR="00455B21" w:rsidRPr="00455B21" w:rsidTr="00455B21">
        <w:trPr>
          <w:trHeight w:val="34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ind w:firstLine="18"/>
            </w:pPr>
            <w:r w:rsidRPr="00455B21">
              <w:rPr>
                <w:color w:val="000000"/>
                <w:spacing w:val="-4"/>
                <w:w w:val="101"/>
              </w:rPr>
              <w:t>2.15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ind w:firstLine="18"/>
              <w:jc w:val="center"/>
            </w:pPr>
          </w:p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418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4"/>
                <w:w w:val="101"/>
              </w:rPr>
              <w:t>Приобретение ОС,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shd w:val="clear" w:color="auto" w:fill="FFFFFF"/>
              <w:tabs>
                <w:tab w:val="left" w:pos="418"/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9"/>
                <w:w w:val="101"/>
              </w:rPr>
            </w:pPr>
            <w:r w:rsidRPr="00455B21">
              <w:rPr>
                <w:color w:val="000000"/>
                <w:spacing w:val="-9"/>
                <w:w w:val="101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418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>-</w:t>
            </w:r>
          </w:p>
        </w:tc>
      </w:tr>
      <w:tr w:rsidR="00455B21" w:rsidRPr="00455B21" w:rsidTr="00455B21">
        <w:trPr>
          <w:trHeight w:val="3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418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rPr>
                <w:color w:val="000000"/>
                <w:spacing w:val="-4"/>
                <w:w w:val="101"/>
              </w:rPr>
            </w:pPr>
            <w:r w:rsidRPr="00455B21">
              <w:rPr>
                <w:color w:val="000000"/>
                <w:spacing w:val="-4"/>
                <w:w w:val="101"/>
              </w:rPr>
              <w:t>2.16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418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</w:pPr>
            <w:r w:rsidRPr="00455B21">
              <w:rPr>
                <w:color w:val="000000"/>
                <w:spacing w:val="-4"/>
                <w:w w:val="101"/>
              </w:rPr>
              <w:t>Отчисления ЦС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shd w:val="clear" w:color="auto" w:fill="FFFFFF"/>
              <w:tabs>
                <w:tab w:val="left" w:pos="1909"/>
                <w:tab w:val="center" w:pos="7656"/>
              </w:tabs>
              <w:spacing w:line="322" w:lineRule="exact"/>
              <w:ind w:left="79" w:right="51"/>
              <w:jc w:val="center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>28,0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418"/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9"/>
                <w:w w:val="101"/>
              </w:rPr>
            </w:pPr>
            <w:r w:rsidRPr="00455B21">
              <w:rPr>
                <w:color w:val="000000"/>
                <w:spacing w:val="-9"/>
                <w:w w:val="101"/>
              </w:rPr>
              <w:t>28,0</w:t>
            </w:r>
          </w:p>
        </w:tc>
      </w:tr>
      <w:tr w:rsidR="00455B21" w:rsidRPr="00455B21" w:rsidTr="00455B21">
        <w:trPr>
          <w:trHeight w:val="22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rPr>
                <w:color w:val="000000"/>
                <w:spacing w:val="-8"/>
                <w:w w:val="101"/>
              </w:rPr>
            </w:pPr>
            <w:r w:rsidRPr="00455B21">
              <w:rPr>
                <w:color w:val="000000"/>
                <w:spacing w:val="-8"/>
                <w:w w:val="101"/>
              </w:rPr>
              <w:t>2.17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firstLine="18"/>
              <w:jc w:val="center"/>
              <w:rPr>
                <w:color w:val="000000"/>
                <w:spacing w:val="-4"/>
                <w:w w:val="101"/>
              </w:rPr>
            </w:pPr>
            <w:r w:rsidRPr="00455B21">
              <w:rPr>
                <w:color w:val="000000"/>
                <w:spacing w:val="-8"/>
                <w:w w:val="101"/>
              </w:rPr>
              <w:t>Отчисления СФ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left="79" w:right="51"/>
              <w:jc w:val="center"/>
              <w:rPr>
                <w:color w:val="000000"/>
                <w:spacing w:val="-4"/>
                <w:w w:val="101"/>
              </w:rPr>
            </w:pPr>
            <w:r w:rsidRPr="00455B21">
              <w:rPr>
                <w:color w:val="000000"/>
                <w:spacing w:val="-4"/>
                <w:w w:val="101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center" w:pos="7656"/>
              </w:tabs>
              <w:autoSpaceDE w:val="0"/>
              <w:autoSpaceDN w:val="0"/>
              <w:adjustRightInd w:val="0"/>
              <w:spacing w:line="322" w:lineRule="exact"/>
              <w:ind w:right="51"/>
              <w:jc w:val="center"/>
              <w:rPr>
                <w:color w:val="000000"/>
                <w:spacing w:val="-3"/>
                <w:w w:val="101"/>
              </w:rPr>
            </w:pPr>
            <w:r w:rsidRPr="00455B21">
              <w:rPr>
                <w:color w:val="000000"/>
                <w:spacing w:val="-3"/>
                <w:w w:val="101"/>
              </w:rPr>
              <w:t>16,0</w:t>
            </w:r>
          </w:p>
        </w:tc>
      </w:tr>
      <w:tr w:rsidR="00455B21" w:rsidRPr="00455B21" w:rsidTr="00455B21">
        <w:trPr>
          <w:trHeight w:val="2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7330"/>
              </w:tabs>
              <w:autoSpaceDE w:val="0"/>
              <w:autoSpaceDN w:val="0"/>
              <w:adjustRightInd w:val="0"/>
              <w:rPr>
                <w:b/>
                <w:color w:val="000000"/>
                <w:spacing w:val="-3"/>
                <w:w w:val="101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733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  <w:w w:val="101"/>
              </w:rPr>
            </w:pPr>
            <w:r w:rsidRPr="00455B21">
              <w:rPr>
                <w:b/>
                <w:color w:val="000000"/>
                <w:spacing w:val="-3"/>
                <w:w w:val="101"/>
              </w:rPr>
              <w:t>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7330"/>
              </w:tabs>
              <w:autoSpaceDE w:val="0"/>
              <w:autoSpaceDN w:val="0"/>
              <w:adjustRightInd w:val="0"/>
              <w:ind w:left="79" w:right="51"/>
              <w:jc w:val="center"/>
              <w:rPr>
                <w:color w:val="000000"/>
                <w:spacing w:val="-8"/>
                <w:w w:val="101"/>
              </w:rPr>
            </w:pPr>
            <w:r w:rsidRPr="00455B21">
              <w:rPr>
                <w:color w:val="000000"/>
                <w:spacing w:val="-8"/>
                <w:w w:val="101"/>
              </w:rPr>
              <w:t>101,5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1" w:rsidRPr="00455B21" w:rsidRDefault="00455B21" w:rsidP="006770F6">
            <w:pPr>
              <w:widowControl w:val="0"/>
              <w:shd w:val="clear" w:color="auto" w:fill="FFFFFF"/>
              <w:tabs>
                <w:tab w:val="left" w:pos="7330"/>
              </w:tabs>
              <w:autoSpaceDE w:val="0"/>
              <w:autoSpaceDN w:val="0"/>
              <w:adjustRightInd w:val="0"/>
              <w:ind w:right="51"/>
              <w:jc w:val="center"/>
              <w:rPr>
                <w:color w:val="000000"/>
                <w:spacing w:val="-5"/>
                <w:w w:val="101"/>
              </w:rPr>
            </w:pPr>
            <w:r w:rsidRPr="00455B21">
              <w:rPr>
                <w:color w:val="000000"/>
                <w:spacing w:val="-5"/>
                <w:w w:val="101"/>
              </w:rPr>
              <w:t>96,7</w:t>
            </w:r>
          </w:p>
        </w:tc>
      </w:tr>
    </w:tbl>
    <w:p w:rsidR="00455B21" w:rsidRPr="00455B21" w:rsidRDefault="00455B21" w:rsidP="00455B21">
      <w:pPr>
        <w:shd w:val="clear" w:color="auto" w:fill="FFFFFF"/>
        <w:rPr>
          <w:color w:val="000000"/>
          <w:spacing w:val="-1"/>
          <w:w w:val="101"/>
        </w:rPr>
      </w:pPr>
    </w:p>
    <w:p w:rsidR="00455B21" w:rsidRPr="00455B21" w:rsidRDefault="00455B21" w:rsidP="00455B21">
      <w:pPr>
        <w:shd w:val="clear" w:color="auto" w:fill="FFFFFF"/>
      </w:pPr>
      <w:r w:rsidRPr="00455B21">
        <w:rPr>
          <w:color w:val="000000"/>
          <w:spacing w:val="-1"/>
          <w:w w:val="101"/>
        </w:rPr>
        <w:t xml:space="preserve">Председатель </w:t>
      </w:r>
      <w:proofErr w:type="spellStart"/>
      <w:r w:rsidRPr="00455B21">
        <w:rPr>
          <w:color w:val="000000"/>
          <w:spacing w:val="-1"/>
          <w:w w:val="101"/>
        </w:rPr>
        <w:t>рескома</w:t>
      </w:r>
      <w:proofErr w:type="spellEnd"/>
      <w:r w:rsidRPr="00455B21">
        <w:t xml:space="preserve"> </w:t>
      </w:r>
      <w:r w:rsidRPr="00455B21">
        <w:rPr>
          <w:color w:val="000000"/>
          <w:spacing w:val="-3"/>
          <w:w w:val="101"/>
        </w:rPr>
        <w:t>профсоюза</w:t>
      </w:r>
      <w:r w:rsidRPr="00455B21">
        <w:rPr>
          <w:color w:val="000000"/>
        </w:rPr>
        <w:tab/>
        <w:t xml:space="preserve">                              </w:t>
      </w:r>
      <w:r w:rsidRPr="00455B21">
        <w:rPr>
          <w:color w:val="000000"/>
          <w:w w:val="101"/>
        </w:rPr>
        <w:t>М.Г.Хусаинов</w:t>
      </w:r>
    </w:p>
    <w:p w:rsidR="00455B21" w:rsidRPr="00455B21" w:rsidRDefault="00455B21" w:rsidP="00455B21">
      <w:pPr>
        <w:shd w:val="clear" w:color="auto" w:fill="FFFFFF"/>
        <w:tabs>
          <w:tab w:val="left" w:pos="5501"/>
        </w:tabs>
        <w:spacing w:line="317" w:lineRule="exact"/>
      </w:pPr>
      <w:r w:rsidRPr="00455B21">
        <w:rPr>
          <w:color w:val="000000"/>
          <w:spacing w:val="-3"/>
          <w:w w:val="101"/>
        </w:rPr>
        <w:t>Гл</w:t>
      </w:r>
      <w:proofErr w:type="gramStart"/>
      <w:r w:rsidRPr="00455B21">
        <w:rPr>
          <w:color w:val="000000"/>
          <w:spacing w:val="-3"/>
          <w:w w:val="101"/>
        </w:rPr>
        <w:t>.б</w:t>
      </w:r>
      <w:proofErr w:type="gramEnd"/>
      <w:r w:rsidRPr="00455B21">
        <w:rPr>
          <w:color w:val="000000"/>
          <w:spacing w:val="-3"/>
          <w:w w:val="101"/>
        </w:rPr>
        <w:t>ухгалтер</w:t>
      </w:r>
      <w:r>
        <w:rPr>
          <w:color w:val="000000"/>
          <w:spacing w:val="-3"/>
          <w:w w:val="101"/>
        </w:rPr>
        <w:t xml:space="preserve">                                                         </w:t>
      </w:r>
      <w:r w:rsidRPr="00455B21">
        <w:rPr>
          <w:color w:val="000000"/>
        </w:rPr>
        <w:t xml:space="preserve">            </w:t>
      </w:r>
      <w:proofErr w:type="spellStart"/>
      <w:r w:rsidRPr="00455B21">
        <w:rPr>
          <w:color w:val="000000"/>
          <w:spacing w:val="-2"/>
          <w:w w:val="101"/>
        </w:rPr>
        <w:t>Л.А.Стуколкина</w:t>
      </w:r>
      <w:proofErr w:type="spellEnd"/>
    </w:p>
    <w:p w:rsidR="00455B21" w:rsidRPr="00455B21" w:rsidRDefault="00455B21" w:rsidP="00455B21">
      <w:pPr>
        <w:tabs>
          <w:tab w:val="left" w:pos="3720"/>
        </w:tabs>
      </w:pPr>
    </w:p>
    <w:p w:rsidR="00455B21" w:rsidRPr="00455B21" w:rsidRDefault="00455B21" w:rsidP="00E62CB4">
      <w:pPr>
        <w:pStyle w:val="a5"/>
        <w:ind w:left="540" w:firstLine="0"/>
        <w:jc w:val="center"/>
        <w:rPr>
          <w:b/>
          <w:sz w:val="24"/>
        </w:rPr>
      </w:pPr>
    </w:p>
    <w:p w:rsidR="00455B21" w:rsidRPr="00455B21" w:rsidRDefault="00455B21" w:rsidP="00E62CB4">
      <w:pPr>
        <w:pStyle w:val="a5"/>
        <w:ind w:left="540" w:firstLine="0"/>
        <w:jc w:val="center"/>
        <w:rPr>
          <w:b/>
          <w:sz w:val="24"/>
        </w:rPr>
      </w:pPr>
    </w:p>
    <w:p w:rsidR="00455B21" w:rsidRPr="00455B21" w:rsidRDefault="00455B21" w:rsidP="00E62CB4">
      <w:pPr>
        <w:pStyle w:val="a5"/>
        <w:ind w:left="540" w:firstLine="0"/>
        <w:jc w:val="center"/>
        <w:rPr>
          <w:b/>
          <w:sz w:val="24"/>
        </w:rPr>
      </w:pPr>
    </w:p>
    <w:p w:rsidR="00455B21" w:rsidRPr="00455B21" w:rsidRDefault="00455B21" w:rsidP="00E62CB4">
      <w:pPr>
        <w:pStyle w:val="a5"/>
        <w:ind w:left="540" w:firstLine="0"/>
        <w:jc w:val="center"/>
        <w:rPr>
          <w:b/>
          <w:sz w:val="24"/>
        </w:rPr>
      </w:pPr>
    </w:p>
    <w:p w:rsidR="00455B21" w:rsidRPr="00455B21" w:rsidRDefault="00455B21" w:rsidP="00E62CB4">
      <w:pPr>
        <w:pStyle w:val="a5"/>
        <w:ind w:left="540" w:firstLine="0"/>
        <w:jc w:val="center"/>
        <w:rPr>
          <w:b/>
          <w:sz w:val="24"/>
        </w:rPr>
      </w:pPr>
    </w:p>
    <w:p w:rsidR="00455B21" w:rsidRDefault="00455B21" w:rsidP="00E62CB4">
      <w:pPr>
        <w:pStyle w:val="a5"/>
        <w:ind w:left="540" w:firstLine="0"/>
        <w:jc w:val="center"/>
        <w:rPr>
          <w:b/>
          <w:sz w:val="24"/>
        </w:rPr>
      </w:pPr>
    </w:p>
    <w:p w:rsidR="006770F6" w:rsidRDefault="006770F6" w:rsidP="00E62CB4">
      <w:pPr>
        <w:pStyle w:val="a5"/>
        <w:ind w:left="540" w:firstLine="0"/>
        <w:jc w:val="center"/>
        <w:rPr>
          <w:b/>
          <w:sz w:val="24"/>
        </w:rPr>
      </w:pPr>
    </w:p>
    <w:p w:rsidR="006770F6" w:rsidRDefault="006770F6" w:rsidP="00E62CB4">
      <w:pPr>
        <w:pStyle w:val="a5"/>
        <w:ind w:left="540" w:firstLine="0"/>
        <w:jc w:val="center"/>
        <w:rPr>
          <w:b/>
          <w:sz w:val="24"/>
        </w:rPr>
      </w:pPr>
    </w:p>
    <w:p w:rsidR="006770F6" w:rsidRDefault="006770F6" w:rsidP="00E62CB4">
      <w:pPr>
        <w:pStyle w:val="a5"/>
        <w:ind w:left="540" w:firstLine="0"/>
        <w:jc w:val="center"/>
        <w:rPr>
          <w:b/>
          <w:sz w:val="24"/>
        </w:rPr>
      </w:pPr>
    </w:p>
    <w:p w:rsidR="006770F6" w:rsidRDefault="006770F6" w:rsidP="00E62CB4">
      <w:pPr>
        <w:pStyle w:val="a5"/>
        <w:ind w:left="540" w:firstLine="0"/>
        <w:jc w:val="center"/>
        <w:rPr>
          <w:b/>
          <w:sz w:val="24"/>
        </w:rPr>
      </w:pPr>
    </w:p>
    <w:p w:rsidR="006770F6" w:rsidRDefault="006770F6" w:rsidP="00E62CB4">
      <w:pPr>
        <w:pStyle w:val="a5"/>
        <w:ind w:left="540" w:firstLine="0"/>
        <w:jc w:val="center"/>
        <w:rPr>
          <w:b/>
          <w:sz w:val="24"/>
        </w:rPr>
      </w:pPr>
    </w:p>
    <w:p w:rsidR="006770F6" w:rsidRDefault="006770F6" w:rsidP="00E62CB4">
      <w:pPr>
        <w:pStyle w:val="a5"/>
        <w:ind w:left="540" w:firstLine="0"/>
        <w:jc w:val="center"/>
        <w:rPr>
          <w:b/>
          <w:sz w:val="24"/>
        </w:rPr>
      </w:pPr>
    </w:p>
    <w:p w:rsidR="006770F6" w:rsidRDefault="006770F6" w:rsidP="00E62CB4">
      <w:pPr>
        <w:pStyle w:val="a5"/>
        <w:ind w:left="540" w:firstLine="0"/>
        <w:jc w:val="center"/>
        <w:rPr>
          <w:b/>
          <w:sz w:val="24"/>
        </w:rPr>
      </w:pPr>
    </w:p>
    <w:p w:rsidR="006770F6" w:rsidRDefault="006770F6" w:rsidP="00E62CB4">
      <w:pPr>
        <w:pStyle w:val="a5"/>
        <w:ind w:left="540" w:firstLine="0"/>
        <w:jc w:val="center"/>
        <w:rPr>
          <w:b/>
          <w:sz w:val="24"/>
        </w:rPr>
      </w:pPr>
    </w:p>
    <w:p w:rsidR="006770F6" w:rsidRDefault="006770F6" w:rsidP="00E62CB4">
      <w:pPr>
        <w:pStyle w:val="a5"/>
        <w:ind w:left="540" w:firstLine="0"/>
        <w:jc w:val="center"/>
        <w:rPr>
          <w:b/>
          <w:sz w:val="24"/>
        </w:rPr>
      </w:pPr>
    </w:p>
    <w:p w:rsidR="006770F6" w:rsidRDefault="006770F6" w:rsidP="00E62CB4">
      <w:pPr>
        <w:pStyle w:val="a5"/>
        <w:ind w:left="540" w:firstLine="0"/>
        <w:jc w:val="center"/>
        <w:rPr>
          <w:b/>
          <w:sz w:val="24"/>
        </w:rPr>
      </w:pPr>
    </w:p>
    <w:p w:rsidR="006770F6" w:rsidRDefault="006770F6" w:rsidP="00E62CB4">
      <w:pPr>
        <w:pStyle w:val="a5"/>
        <w:ind w:left="540" w:firstLine="0"/>
        <w:jc w:val="center"/>
        <w:rPr>
          <w:b/>
          <w:sz w:val="24"/>
        </w:rPr>
      </w:pPr>
    </w:p>
    <w:p w:rsidR="006770F6" w:rsidRDefault="006770F6" w:rsidP="00E62CB4">
      <w:pPr>
        <w:pStyle w:val="a5"/>
        <w:ind w:left="540" w:firstLine="0"/>
        <w:jc w:val="center"/>
        <w:rPr>
          <w:b/>
          <w:sz w:val="24"/>
        </w:rPr>
      </w:pPr>
    </w:p>
    <w:p w:rsidR="006770F6" w:rsidRDefault="006770F6" w:rsidP="00E62CB4">
      <w:pPr>
        <w:pStyle w:val="a5"/>
        <w:ind w:left="540" w:firstLine="0"/>
        <w:jc w:val="center"/>
        <w:rPr>
          <w:b/>
          <w:sz w:val="24"/>
        </w:rPr>
      </w:pPr>
    </w:p>
    <w:p w:rsidR="006770F6" w:rsidRDefault="006770F6" w:rsidP="00E62CB4">
      <w:pPr>
        <w:pStyle w:val="a5"/>
        <w:ind w:left="540" w:firstLine="0"/>
        <w:jc w:val="center"/>
        <w:rPr>
          <w:b/>
          <w:sz w:val="24"/>
        </w:rPr>
      </w:pPr>
    </w:p>
    <w:p w:rsidR="006770F6" w:rsidRDefault="006770F6" w:rsidP="006770F6">
      <w:pPr>
        <w:pStyle w:val="1"/>
        <w:ind w:firstLine="0"/>
        <w:jc w:val="center"/>
      </w:pPr>
      <w:r>
        <w:lastRenderedPageBreak/>
        <w:t>ГОРНО – МЕТАЛЛУРГИЧЕСКИЙ ПРОФСОЮЗ РОССИИ</w:t>
      </w:r>
    </w:p>
    <w:p w:rsidR="006770F6" w:rsidRDefault="006770F6" w:rsidP="006770F6">
      <w:pPr>
        <w:jc w:val="center"/>
        <w:rPr>
          <w:b/>
          <w:bCs/>
        </w:rPr>
      </w:pPr>
      <w:r>
        <w:rPr>
          <w:b/>
          <w:bCs/>
        </w:rPr>
        <w:t>РЕСПУБЛИКАНСКИЙ КОМИТЕТ БАШКОРТОСТАНА</w:t>
      </w:r>
    </w:p>
    <w:p w:rsidR="006770F6" w:rsidRDefault="006770F6" w:rsidP="006770F6">
      <w:pPr>
        <w:jc w:val="center"/>
        <w:rPr>
          <w:b/>
          <w:bCs/>
        </w:rPr>
      </w:pPr>
    </w:p>
    <w:p w:rsidR="006770F6" w:rsidRDefault="006770F6" w:rsidP="006770F6">
      <w:pPr>
        <w:jc w:val="center"/>
        <w:rPr>
          <w:b/>
          <w:bCs/>
        </w:rPr>
      </w:pPr>
      <w:r>
        <w:rPr>
          <w:b/>
          <w:bCs/>
        </w:rPr>
        <w:t>ПРЕЗИДИУМ</w:t>
      </w:r>
    </w:p>
    <w:p w:rsidR="006770F6" w:rsidRDefault="006770F6" w:rsidP="006770F6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770F6" w:rsidRDefault="006770F6" w:rsidP="006770F6">
      <w:pPr>
        <w:jc w:val="center"/>
        <w:rPr>
          <w:b/>
          <w:bCs/>
        </w:rPr>
      </w:pPr>
    </w:p>
    <w:p w:rsidR="006770F6" w:rsidRDefault="006770F6" w:rsidP="006770F6">
      <w:pPr>
        <w:jc w:val="center"/>
      </w:pPr>
      <w:r>
        <w:t>7 мая  2015 г                                     № 25-3                         г. Уфа</w:t>
      </w:r>
    </w:p>
    <w:p w:rsidR="006770F6" w:rsidRDefault="006770F6" w:rsidP="006770F6">
      <w:pPr>
        <w:jc w:val="center"/>
      </w:pPr>
    </w:p>
    <w:p w:rsidR="006770F6" w:rsidRDefault="006770F6" w:rsidP="006770F6">
      <w:pPr>
        <w:pStyle w:val="ad"/>
      </w:pPr>
    </w:p>
    <w:p w:rsidR="006770F6" w:rsidRDefault="006770F6" w:rsidP="006770F6">
      <w:pPr>
        <w:pStyle w:val="ad"/>
      </w:pPr>
    </w:p>
    <w:p w:rsidR="006770F6" w:rsidRPr="006770F6" w:rsidRDefault="006770F6" w:rsidP="006770F6">
      <w:pPr>
        <w:pStyle w:val="ad"/>
        <w:rPr>
          <w:b/>
          <w:u w:val="single"/>
        </w:rPr>
      </w:pPr>
      <w:r w:rsidRPr="006770F6">
        <w:rPr>
          <w:b/>
          <w:u w:val="single"/>
        </w:rPr>
        <w:t>Об оказании помощи пострадавшим от пожаров</w:t>
      </w:r>
    </w:p>
    <w:p w:rsidR="006770F6" w:rsidRPr="008F5D52" w:rsidRDefault="006770F6" w:rsidP="006770F6">
      <w:pPr>
        <w:ind w:firstLine="993"/>
        <w:jc w:val="both"/>
      </w:pPr>
      <w:r w:rsidRPr="008F5D52">
        <w:t xml:space="preserve">В связи с обращением </w:t>
      </w:r>
      <w:r>
        <w:t xml:space="preserve">Хакасского территориального </w:t>
      </w:r>
      <w:r w:rsidRPr="008F5D52">
        <w:t xml:space="preserve"> Совета ГМПР с просьбой об оказании солидарной </w:t>
      </w:r>
      <w:r>
        <w:t>помощи членам ГМПР проживающим на территории Республики Хакассии,</w:t>
      </w:r>
      <w:r w:rsidRPr="00BF1552">
        <w:t xml:space="preserve"> пост</w:t>
      </w:r>
      <w:r>
        <w:t xml:space="preserve">радавшим в результате пожаров </w:t>
      </w:r>
    </w:p>
    <w:p w:rsidR="006770F6" w:rsidRPr="008F5D52" w:rsidRDefault="006770F6" w:rsidP="006770F6">
      <w:pPr>
        <w:pStyle w:val="ad"/>
        <w:ind w:firstLine="763"/>
        <w:rPr>
          <w:b/>
        </w:rPr>
      </w:pPr>
    </w:p>
    <w:p w:rsidR="006770F6" w:rsidRPr="0044786C" w:rsidRDefault="006770F6" w:rsidP="006770F6">
      <w:pPr>
        <w:jc w:val="both"/>
        <w:rPr>
          <w:b/>
          <w:bCs/>
          <w:szCs w:val="28"/>
        </w:rPr>
      </w:pPr>
      <w:r>
        <w:rPr>
          <w:b/>
          <w:bCs/>
        </w:rPr>
        <w:t xml:space="preserve">   </w:t>
      </w:r>
      <w:r>
        <w:rPr>
          <w:b/>
          <w:bCs/>
          <w:szCs w:val="28"/>
        </w:rPr>
        <w:t>Президиум Республиканского комитета</w:t>
      </w:r>
      <w:r w:rsidRPr="0044786C">
        <w:rPr>
          <w:b/>
          <w:bCs/>
          <w:szCs w:val="28"/>
        </w:rPr>
        <w:t xml:space="preserve"> профсоюза ПОСТАНОВЛЯЕТ:</w:t>
      </w:r>
    </w:p>
    <w:p w:rsidR="006770F6" w:rsidRPr="0044786C" w:rsidRDefault="006770F6" w:rsidP="006770F6">
      <w:pPr>
        <w:jc w:val="both"/>
        <w:rPr>
          <w:b/>
          <w:bCs/>
          <w:szCs w:val="28"/>
        </w:rPr>
      </w:pPr>
    </w:p>
    <w:p w:rsidR="006770F6" w:rsidRPr="008F5D52" w:rsidRDefault="006770F6" w:rsidP="006770F6">
      <w:pPr>
        <w:numPr>
          <w:ilvl w:val="0"/>
          <w:numId w:val="17"/>
        </w:numPr>
        <w:rPr>
          <w:szCs w:val="28"/>
        </w:rPr>
      </w:pPr>
      <w:r>
        <w:rPr>
          <w:szCs w:val="28"/>
        </w:rPr>
        <w:t xml:space="preserve">Оказать солидарную финансовую помощь </w:t>
      </w:r>
      <w:r>
        <w:t>Хакасской территориальной организации</w:t>
      </w:r>
      <w:r w:rsidRPr="00BF1552">
        <w:t xml:space="preserve"> ГМПР </w:t>
      </w:r>
      <w:r>
        <w:t>в размере 15 000 руб.</w:t>
      </w:r>
    </w:p>
    <w:p w:rsidR="006770F6" w:rsidRPr="008F5D52" w:rsidRDefault="006770F6" w:rsidP="006770F6">
      <w:pPr>
        <w:numPr>
          <w:ilvl w:val="0"/>
          <w:numId w:val="17"/>
        </w:numPr>
        <w:jc w:val="both"/>
      </w:pPr>
      <w:r>
        <w:rPr>
          <w:szCs w:val="28"/>
        </w:rPr>
        <w:t xml:space="preserve">Поручить </w:t>
      </w:r>
      <w:proofErr w:type="spellStart"/>
      <w:r>
        <w:rPr>
          <w:szCs w:val="28"/>
        </w:rPr>
        <w:t>Стуколкиной</w:t>
      </w:r>
      <w:proofErr w:type="spellEnd"/>
      <w:r>
        <w:rPr>
          <w:szCs w:val="28"/>
        </w:rPr>
        <w:t xml:space="preserve"> Л.А., главному бухгалтеру </w:t>
      </w:r>
      <w:proofErr w:type="spellStart"/>
      <w:r>
        <w:rPr>
          <w:szCs w:val="28"/>
        </w:rPr>
        <w:t>РоБ</w:t>
      </w:r>
      <w:proofErr w:type="spellEnd"/>
      <w:r>
        <w:rPr>
          <w:szCs w:val="28"/>
        </w:rPr>
        <w:t xml:space="preserve"> ГМПР перечислить денежные средства: </w:t>
      </w:r>
    </w:p>
    <w:p w:rsidR="006770F6" w:rsidRDefault="006770F6" w:rsidP="006770F6">
      <w:pPr>
        <w:ind w:left="1843"/>
        <w:jc w:val="both"/>
      </w:pPr>
      <w:r>
        <w:t xml:space="preserve"> Хакасской территориальной организации ГМПР </w:t>
      </w:r>
    </w:p>
    <w:p w:rsidR="006770F6" w:rsidRDefault="006770F6" w:rsidP="006770F6">
      <w:pPr>
        <w:ind w:left="1843"/>
        <w:jc w:val="both"/>
      </w:pPr>
      <w:r>
        <w:t xml:space="preserve"> ИНН 1901013180 КПП190101001 </w:t>
      </w:r>
    </w:p>
    <w:p w:rsidR="006770F6" w:rsidRDefault="006770F6" w:rsidP="006770F6">
      <w:pPr>
        <w:ind w:left="1843"/>
        <w:jc w:val="both"/>
      </w:pPr>
      <w:r>
        <w:t xml:space="preserve"> БИК 049514608, ОГРН 1021900002706</w:t>
      </w:r>
    </w:p>
    <w:p w:rsidR="006770F6" w:rsidRDefault="006770F6" w:rsidP="006770F6">
      <w:pPr>
        <w:ind w:left="1843"/>
        <w:jc w:val="both"/>
      </w:pP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/счет 40703810271000030062 </w:t>
      </w:r>
    </w:p>
    <w:p w:rsidR="006770F6" w:rsidRDefault="006770F6" w:rsidP="006770F6">
      <w:pPr>
        <w:ind w:left="1843"/>
        <w:jc w:val="both"/>
      </w:pPr>
      <w:r>
        <w:t xml:space="preserve"> </w:t>
      </w:r>
      <w:proofErr w:type="gramStart"/>
      <w:r>
        <w:t>к</w:t>
      </w:r>
      <w:proofErr w:type="gramEnd"/>
      <w:r>
        <w:t xml:space="preserve">/счет 30101810500000000608 </w:t>
      </w:r>
    </w:p>
    <w:p w:rsidR="006770F6" w:rsidRDefault="006770F6" w:rsidP="006770F6">
      <w:pPr>
        <w:ind w:left="1843"/>
        <w:jc w:val="both"/>
      </w:pPr>
      <w:r>
        <w:t xml:space="preserve"> Отделение № 8602 Сбербанка России </w:t>
      </w:r>
      <w:proofErr w:type="gramStart"/>
      <w:r>
        <w:t>г</w:t>
      </w:r>
      <w:proofErr w:type="gramEnd"/>
      <w:r>
        <w:t>. Абакан</w:t>
      </w:r>
    </w:p>
    <w:p w:rsidR="006770F6" w:rsidRDefault="006770F6" w:rsidP="006770F6">
      <w:pPr>
        <w:ind w:left="1843"/>
      </w:pPr>
    </w:p>
    <w:p w:rsidR="006770F6" w:rsidRDefault="006770F6" w:rsidP="006770F6">
      <w:r>
        <w:t>Председатель</w:t>
      </w:r>
    </w:p>
    <w:p w:rsidR="006770F6" w:rsidRDefault="006770F6" w:rsidP="006770F6">
      <w:r>
        <w:t xml:space="preserve"> Республиканского комитета профсоюза                    М.Г.Хусаинов</w:t>
      </w:r>
    </w:p>
    <w:p w:rsidR="00A618F6" w:rsidRDefault="00A618F6" w:rsidP="006770F6">
      <w:pPr>
        <w:pStyle w:val="1"/>
        <w:ind w:firstLine="0"/>
      </w:pPr>
    </w:p>
    <w:p w:rsidR="006770F6" w:rsidRPr="006770F6" w:rsidRDefault="006770F6" w:rsidP="006770F6">
      <w:pPr>
        <w:pStyle w:val="1"/>
        <w:ind w:firstLine="0"/>
      </w:pPr>
      <w:r w:rsidRPr="006770F6">
        <w:t>ГОРНО – МЕТАЛЛУРГИЧЕСКИЙ ПРОФСОЮЗ РОССИИ</w:t>
      </w:r>
    </w:p>
    <w:p w:rsidR="006770F6" w:rsidRPr="006770F6" w:rsidRDefault="006770F6" w:rsidP="006770F6">
      <w:pPr>
        <w:jc w:val="center"/>
        <w:rPr>
          <w:b/>
          <w:bCs/>
        </w:rPr>
      </w:pPr>
      <w:r w:rsidRPr="006770F6">
        <w:rPr>
          <w:b/>
          <w:bCs/>
        </w:rPr>
        <w:t>РЕСПУБЛИКАНСКИЙ КОМИТЕТ БАШКОРТОСТАНА</w:t>
      </w:r>
    </w:p>
    <w:p w:rsidR="006770F6" w:rsidRPr="006770F6" w:rsidRDefault="006770F6" w:rsidP="006770F6">
      <w:pPr>
        <w:jc w:val="center"/>
        <w:rPr>
          <w:b/>
          <w:bCs/>
        </w:rPr>
      </w:pPr>
    </w:p>
    <w:p w:rsidR="006770F6" w:rsidRPr="006770F6" w:rsidRDefault="006770F6" w:rsidP="006770F6">
      <w:pPr>
        <w:jc w:val="center"/>
        <w:rPr>
          <w:b/>
          <w:bCs/>
        </w:rPr>
      </w:pPr>
      <w:r w:rsidRPr="006770F6">
        <w:rPr>
          <w:b/>
          <w:bCs/>
        </w:rPr>
        <w:t>ПРЕЗИДИУМ</w:t>
      </w:r>
    </w:p>
    <w:p w:rsidR="006770F6" w:rsidRPr="006770F6" w:rsidRDefault="006770F6" w:rsidP="006770F6">
      <w:pPr>
        <w:jc w:val="center"/>
        <w:rPr>
          <w:b/>
          <w:bCs/>
        </w:rPr>
      </w:pPr>
      <w:r w:rsidRPr="006770F6">
        <w:rPr>
          <w:b/>
          <w:bCs/>
        </w:rPr>
        <w:t>ПОСТАНОВЛЕНИЕ</w:t>
      </w:r>
    </w:p>
    <w:p w:rsidR="006770F6" w:rsidRPr="006770F6" w:rsidRDefault="006770F6" w:rsidP="006770F6">
      <w:pPr>
        <w:jc w:val="center"/>
        <w:rPr>
          <w:b/>
          <w:bCs/>
        </w:rPr>
      </w:pPr>
    </w:p>
    <w:p w:rsidR="006770F6" w:rsidRPr="006770F6" w:rsidRDefault="006770F6" w:rsidP="006770F6">
      <w:r w:rsidRPr="006770F6">
        <w:t>7 мая  2015 г                                     № 25-4                            г. Уфа</w:t>
      </w:r>
    </w:p>
    <w:p w:rsidR="006770F6" w:rsidRPr="006770F6" w:rsidRDefault="006770F6" w:rsidP="006770F6">
      <w:pPr>
        <w:jc w:val="center"/>
      </w:pPr>
    </w:p>
    <w:p w:rsidR="006770F6" w:rsidRPr="006770F6" w:rsidRDefault="006770F6" w:rsidP="006770F6">
      <w:pPr>
        <w:rPr>
          <w:b/>
          <w:u w:val="single"/>
        </w:rPr>
      </w:pPr>
      <w:r w:rsidRPr="006770F6">
        <w:rPr>
          <w:b/>
          <w:u w:val="single"/>
        </w:rPr>
        <w:t xml:space="preserve">О проведении профессионального праздника – День Металлурга и празднования 110 </w:t>
      </w:r>
      <w:proofErr w:type="spellStart"/>
      <w:r w:rsidRPr="006770F6">
        <w:rPr>
          <w:b/>
          <w:u w:val="single"/>
        </w:rPr>
        <w:t>летия</w:t>
      </w:r>
      <w:proofErr w:type="spellEnd"/>
      <w:r w:rsidRPr="006770F6">
        <w:rPr>
          <w:b/>
          <w:u w:val="single"/>
        </w:rPr>
        <w:t xml:space="preserve"> профсоюзов России</w:t>
      </w:r>
    </w:p>
    <w:p w:rsidR="006770F6" w:rsidRPr="006770F6" w:rsidRDefault="006770F6" w:rsidP="006770F6">
      <w:pPr>
        <w:rPr>
          <w:b/>
          <w:u w:val="single"/>
        </w:rPr>
      </w:pPr>
    </w:p>
    <w:p w:rsidR="006770F6" w:rsidRPr="006770F6" w:rsidRDefault="006770F6" w:rsidP="006770F6">
      <w:pPr>
        <w:ind w:firstLine="567"/>
        <w:jc w:val="both"/>
      </w:pPr>
      <w:r w:rsidRPr="006770F6">
        <w:t>Ежегодно работники предприятий и организаций горно-металлургического комплекса России отмечают профессиональный праздник – День Металлурга, праздник выражающий признание нелегкого труда всех работников отрасли.</w:t>
      </w:r>
    </w:p>
    <w:p w:rsidR="006770F6" w:rsidRPr="006770F6" w:rsidRDefault="006770F6" w:rsidP="006770F6">
      <w:pPr>
        <w:ind w:firstLine="567"/>
        <w:jc w:val="both"/>
      </w:pPr>
      <w:r w:rsidRPr="006770F6">
        <w:t>В 2015 году в России отмечается 110-летие со дня создания профсоюзных организаций.</w:t>
      </w:r>
    </w:p>
    <w:p w:rsidR="006770F6" w:rsidRPr="006770F6" w:rsidRDefault="006770F6" w:rsidP="006770F6">
      <w:pPr>
        <w:ind w:firstLine="567"/>
        <w:jc w:val="both"/>
      </w:pPr>
      <w:r w:rsidRPr="006770F6">
        <w:t>Принимая во внимание консолидирующую роль праздника и значимости профсоюзного движения в защите социально-экономических интересов отрасли</w:t>
      </w:r>
    </w:p>
    <w:p w:rsidR="006770F6" w:rsidRPr="006770F6" w:rsidRDefault="006770F6" w:rsidP="006770F6">
      <w:pPr>
        <w:jc w:val="both"/>
        <w:rPr>
          <w:b/>
          <w:bCs/>
        </w:rPr>
      </w:pPr>
      <w:r w:rsidRPr="006770F6">
        <w:rPr>
          <w:b/>
          <w:bCs/>
        </w:rPr>
        <w:t>Президиум Республиканского комитета профсоюза ПОСТАНОВЛЯЕТ:</w:t>
      </w:r>
    </w:p>
    <w:p w:rsidR="006770F6" w:rsidRPr="006770F6" w:rsidRDefault="006770F6" w:rsidP="006770F6">
      <w:pPr>
        <w:pStyle w:val="a7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0F6">
        <w:rPr>
          <w:rFonts w:ascii="Times New Roman" w:hAnsi="Times New Roman" w:cs="Times New Roman"/>
          <w:sz w:val="24"/>
          <w:szCs w:val="24"/>
        </w:rPr>
        <w:t>Первичным профсоюзным организациям провести совместно с руководством предприятий необходимую работу по подготовке и проведению мероприятий, посвященных профессиональному празднику.</w:t>
      </w:r>
    </w:p>
    <w:p w:rsidR="006770F6" w:rsidRPr="006770F6" w:rsidRDefault="006770F6" w:rsidP="006770F6">
      <w:pPr>
        <w:pStyle w:val="a8"/>
        <w:numPr>
          <w:ilvl w:val="0"/>
          <w:numId w:val="18"/>
        </w:numPr>
        <w:tabs>
          <w:tab w:val="left" w:pos="9915"/>
        </w:tabs>
        <w:spacing w:before="0"/>
        <w:ind w:left="851" w:right="-6" w:hanging="425"/>
        <w:jc w:val="both"/>
        <w:rPr>
          <w:sz w:val="24"/>
          <w:szCs w:val="24"/>
          <w:u w:val="none"/>
        </w:rPr>
      </w:pPr>
      <w:r w:rsidRPr="006770F6">
        <w:rPr>
          <w:sz w:val="24"/>
          <w:szCs w:val="24"/>
          <w:u w:val="none"/>
        </w:rPr>
        <w:t>Профсоюзным комитетам первичных профсоюзных организаций принять активное участие в подготовке, финансировании и проведении торжественных собраний, праздничных культурно – массовых и спортивных  мероприятий, посвященных профессиональному празднику и 110-летию профсоюзного движения России.</w:t>
      </w:r>
    </w:p>
    <w:p w:rsidR="006770F6" w:rsidRPr="006770F6" w:rsidRDefault="006770F6" w:rsidP="006770F6">
      <w:pPr>
        <w:pStyle w:val="a8"/>
        <w:numPr>
          <w:ilvl w:val="0"/>
          <w:numId w:val="18"/>
        </w:numPr>
        <w:tabs>
          <w:tab w:val="left" w:pos="9915"/>
        </w:tabs>
        <w:spacing w:before="0"/>
        <w:ind w:left="851" w:right="-6" w:hanging="425"/>
        <w:jc w:val="both"/>
        <w:rPr>
          <w:sz w:val="24"/>
          <w:szCs w:val="24"/>
          <w:u w:val="none"/>
        </w:rPr>
      </w:pPr>
      <w:r w:rsidRPr="006770F6">
        <w:rPr>
          <w:sz w:val="24"/>
          <w:szCs w:val="24"/>
          <w:u w:val="none"/>
        </w:rPr>
        <w:t xml:space="preserve">Рекомендовать профсоюзным комитетам с целью повышения значимости  труда горняков и металлургов, пропаганды профсоюзного движения выпустить </w:t>
      </w:r>
      <w:r w:rsidRPr="006770F6">
        <w:rPr>
          <w:sz w:val="24"/>
          <w:szCs w:val="24"/>
          <w:u w:val="none"/>
        </w:rPr>
        <w:lastRenderedPageBreak/>
        <w:t>информационные бюллетени, оформить стенды, привлечь к освещению праздничных мероприятий средства массовой информации.</w:t>
      </w:r>
    </w:p>
    <w:p w:rsidR="006770F6" w:rsidRPr="006770F6" w:rsidRDefault="006770F6" w:rsidP="006770F6">
      <w:pPr>
        <w:pStyle w:val="a8"/>
        <w:numPr>
          <w:ilvl w:val="0"/>
          <w:numId w:val="18"/>
        </w:numPr>
        <w:tabs>
          <w:tab w:val="left" w:pos="9915"/>
        </w:tabs>
        <w:spacing w:before="0"/>
        <w:ind w:left="851" w:right="-6" w:hanging="425"/>
        <w:jc w:val="both"/>
        <w:rPr>
          <w:sz w:val="24"/>
          <w:szCs w:val="24"/>
          <w:u w:val="none"/>
        </w:rPr>
      </w:pPr>
      <w:r w:rsidRPr="006770F6">
        <w:rPr>
          <w:sz w:val="24"/>
          <w:szCs w:val="24"/>
          <w:u w:val="none"/>
        </w:rPr>
        <w:t>Провести 15 июля 2015 года в Уфе торжественное заседание Республиканского комитета Башкортостана ГМПР и праздничные мероприятия с приглашением профсоюзного актива предприятий.</w:t>
      </w:r>
    </w:p>
    <w:p w:rsidR="006770F6" w:rsidRPr="006770F6" w:rsidRDefault="006770F6" w:rsidP="006770F6">
      <w:pPr>
        <w:pStyle w:val="a8"/>
        <w:numPr>
          <w:ilvl w:val="0"/>
          <w:numId w:val="18"/>
        </w:numPr>
        <w:tabs>
          <w:tab w:val="left" w:pos="9915"/>
        </w:tabs>
        <w:spacing w:before="0"/>
        <w:ind w:left="851" w:right="-6" w:hanging="425"/>
        <w:jc w:val="both"/>
        <w:rPr>
          <w:sz w:val="24"/>
          <w:szCs w:val="24"/>
          <w:u w:val="none"/>
        </w:rPr>
      </w:pPr>
      <w:r w:rsidRPr="006770F6">
        <w:rPr>
          <w:sz w:val="24"/>
          <w:szCs w:val="24"/>
          <w:u w:val="none"/>
        </w:rPr>
        <w:t>Утвердить количество приглашенных на праздничные мероприятия</w:t>
      </w:r>
      <w:proofErr w:type="gramStart"/>
      <w:r w:rsidRPr="006770F6">
        <w:rPr>
          <w:sz w:val="24"/>
          <w:szCs w:val="24"/>
          <w:u w:val="none"/>
        </w:rPr>
        <w:t>.</w:t>
      </w:r>
      <w:proofErr w:type="gramEnd"/>
      <w:r w:rsidRPr="006770F6">
        <w:rPr>
          <w:sz w:val="24"/>
          <w:szCs w:val="24"/>
          <w:u w:val="none"/>
        </w:rPr>
        <w:t xml:space="preserve"> (</w:t>
      </w:r>
      <w:proofErr w:type="gramStart"/>
      <w:r w:rsidRPr="006770F6">
        <w:rPr>
          <w:sz w:val="24"/>
          <w:szCs w:val="24"/>
          <w:u w:val="none"/>
        </w:rPr>
        <w:t>п</w:t>
      </w:r>
      <w:proofErr w:type="gramEnd"/>
      <w:r w:rsidRPr="006770F6">
        <w:rPr>
          <w:sz w:val="24"/>
          <w:szCs w:val="24"/>
          <w:u w:val="none"/>
        </w:rPr>
        <w:t>риложение №1)</w:t>
      </w:r>
    </w:p>
    <w:p w:rsidR="006770F6" w:rsidRPr="006770F6" w:rsidRDefault="006770F6" w:rsidP="006770F6">
      <w:pPr>
        <w:pStyle w:val="a8"/>
        <w:numPr>
          <w:ilvl w:val="0"/>
          <w:numId w:val="18"/>
        </w:numPr>
        <w:tabs>
          <w:tab w:val="left" w:pos="9915"/>
        </w:tabs>
        <w:spacing w:before="0"/>
        <w:ind w:left="851" w:right="-6" w:hanging="425"/>
        <w:jc w:val="both"/>
        <w:rPr>
          <w:sz w:val="24"/>
          <w:szCs w:val="24"/>
          <w:u w:val="none"/>
        </w:rPr>
      </w:pPr>
      <w:r w:rsidRPr="006770F6">
        <w:rPr>
          <w:sz w:val="24"/>
          <w:szCs w:val="24"/>
          <w:u w:val="none"/>
        </w:rPr>
        <w:t>Утвердить план мероприятий и  смету расходов на проведение праздничных мероприятий и торжественного заседания Республиканского комитета Башкортостана ГМПР (приложение №2, приложение №3).</w:t>
      </w:r>
    </w:p>
    <w:p w:rsidR="006770F6" w:rsidRPr="006770F6" w:rsidRDefault="006770F6" w:rsidP="006770F6">
      <w:pPr>
        <w:pStyle w:val="a8"/>
        <w:numPr>
          <w:ilvl w:val="0"/>
          <w:numId w:val="18"/>
        </w:numPr>
        <w:tabs>
          <w:tab w:val="left" w:pos="9915"/>
        </w:tabs>
        <w:spacing w:before="0"/>
        <w:ind w:left="851" w:right="-6" w:hanging="425"/>
        <w:jc w:val="both"/>
        <w:rPr>
          <w:sz w:val="24"/>
          <w:szCs w:val="24"/>
          <w:u w:val="none"/>
        </w:rPr>
      </w:pPr>
      <w:r w:rsidRPr="006770F6">
        <w:rPr>
          <w:sz w:val="24"/>
          <w:szCs w:val="24"/>
          <w:u w:val="none"/>
        </w:rPr>
        <w:t xml:space="preserve">Профсоюзным комитетам до 15.05.2015 г. представить в </w:t>
      </w:r>
      <w:proofErr w:type="spellStart"/>
      <w:r w:rsidRPr="006770F6">
        <w:rPr>
          <w:sz w:val="24"/>
          <w:szCs w:val="24"/>
          <w:u w:val="none"/>
        </w:rPr>
        <w:t>реском</w:t>
      </w:r>
      <w:proofErr w:type="spellEnd"/>
      <w:r w:rsidRPr="006770F6">
        <w:rPr>
          <w:sz w:val="24"/>
          <w:szCs w:val="24"/>
          <w:u w:val="none"/>
        </w:rPr>
        <w:t xml:space="preserve"> профсоюза   документы на награждение почетной грамотой ЦС ГМПР, наиболее активных членов профсоюза, согласно разнарядке (Приложение №4).</w:t>
      </w:r>
    </w:p>
    <w:p w:rsidR="006770F6" w:rsidRPr="006770F6" w:rsidRDefault="006770F6" w:rsidP="006770F6">
      <w:pPr>
        <w:pStyle w:val="a8"/>
        <w:numPr>
          <w:ilvl w:val="0"/>
          <w:numId w:val="18"/>
        </w:numPr>
        <w:tabs>
          <w:tab w:val="left" w:pos="9915"/>
        </w:tabs>
        <w:spacing w:before="0"/>
        <w:ind w:left="851" w:right="-6" w:hanging="425"/>
        <w:jc w:val="both"/>
        <w:rPr>
          <w:sz w:val="24"/>
          <w:szCs w:val="24"/>
          <w:u w:val="none"/>
        </w:rPr>
      </w:pPr>
      <w:r w:rsidRPr="006770F6">
        <w:rPr>
          <w:sz w:val="24"/>
          <w:szCs w:val="24"/>
          <w:u w:val="none"/>
        </w:rPr>
        <w:t xml:space="preserve">Профсоюзным комитетам  до 15.06.2015 г. представить в </w:t>
      </w:r>
      <w:proofErr w:type="spellStart"/>
      <w:r w:rsidRPr="006770F6">
        <w:rPr>
          <w:sz w:val="24"/>
          <w:szCs w:val="24"/>
          <w:u w:val="none"/>
        </w:rPr>
        <w:t>реском</w:t>
      </w:r>
      <w:proofErr w:type="spellEnd"/>
      <w:r w:rsidRPr="006770F6">
        <w:rPr>
          <w:sz w:val="24"/>
          <w:szCs w:val="24"/>
          <w:u w:val="none"/>
        </w:rPr>
        <w:t xml:space="preserve"> профсоюза  документы на награждение почетной грамотой СФП РБ, согласно разнарядке (Приложение №5).</w:t>
      </w:r>
    </w:p>
    <w:p w:rsidR="006770F6" w:rsidRPr="006770F6" w:rsidRDefault="006770F6" w:rsidP="006770F6">
      <w:pPr>
        <w:pStyle w:val="a8"/>
        <w:numPr>
          <w:ilvl w:val="0"/>
          <w:numId w:val="18"/>
        </w:numPr>
        <w:tabs>
          <w:tab w:val="left" w:pos="9915"/>
        </w:tabs>
        <w:spacing w:before="0"/>
        <w:ind w:left="851" w:right="-6" w:hanging="425"/>
        <w:jc w:val="both"/>
        <w:rPr>
          <w:sz w:val="24"/>
          <w:szCs w:val="24"/>
          <w:u w:val="none"/>
        </w:rPr>
      </w:pPr>
      <w:r w:rsidRPr="006770F6">
        <w:rPr>
          <w:sz w:val="24"/>
          <w:szCs w:val="24"/>
          <w:u w:val="none"/>
        </w:rPr>
        <w:t>В соответствии с положением о почетной грамоте Республиканского комитета профсоюза от 16.11.2011г  наградить 2</w:t>
      </w:r>
      <w:r w:rsidR="00E84FE5">
        <w:rPr>
          <w:sz w:val="24"/>
          <w:szCs w:val="24"/>
          <w:u w:val="none"/>
        </w:rPr>
        <w:t>6</w:t>
      </w:r>
      <w:r w:rsidRPr="006770F6">
        <w:rPr>
          <w:sz w:val="24"/>
          <w:szCs w:val="24"/>
          <w:u w:val="none"/>
        </w:rPr>
        <w:t xml:space="preserve"> представителей первичных профсоюзных организаций почетными грамотами </w:t>
      </w:r>
      <w:proofErr w:type="spellStart"/>
      <w:r w:rsidRPr="006770F6">
        <w:rPr>
          <w:sz w:val="24"/>
          <w:szCs w:val="24"/>
          <w:u w:val="none"/>
        </w:rPr>
        <w:t>рескома</w:t>
      </w:r>
      <w:proofErr w:type="spellEnd"/>
      <w:r w:rsidRPr="006770F6">
        <w:rPr>
          <w:sz w:val="24"/>
          <w:szCs w:val="24"/>
          <w:u w:val="none"/>
        </w:rPr>
        <w:t xml:space="preserve"> профсоюза согласно разнарядке (Приложение №6).</w:t>
      </w:r>
    </w:p>
    <w:p w:rsidR="006770F6" w:rsidRPr="006770F6" w:rsidRDefault="006770F6" w:rsidP="006770F6">
      <w:pPr>
        <w:pStyle w:val="a8"/>
        <w:numPr>
          <w:ilvl w:val="0"/>
          <w:numId w:val="18"/>
        </w:numPr>
        <w:tabs>
          <w:tab w:val="left" w:pos="9915"/>
        </w:tabs>
        <w:spacing w:before="0"/>
        <w:ind w:left="851" w:right="-6" w:hanging="425"/>
        <w:jc w:val="both"/>
        <w:rPr>
          <w:sz w:val="24"/>
          <w:szCs w:val="24"/>
          <w:u w:val="none"/>
        </w:rPr>
      </w:pPr>
      <w:r w:rsidRPr="006770F6">
        <w:rPr>
          <w:sz w:val="24"/>
          <w:szCs w:val="24"/>
          <w:u w:val="none"/>
        </w:rPr>
        <w:t xml:space="preserve">Определить материальное поощрение награждаемых почетной грамотой Республиканского комитет профсоюза в размере 1 500 (одна тысяча пятьсот) руб. за счет бюджета </w:t>
      </w:r>
      <w:proofErr w:type="spellStart"/>
      <w:r w:rsidRPr="006770F6">
        <w:rPr>
          <w:sz w:val="24"/>
          <w:szCs w:val="24"/>
          <w:u w:val="none"/>
        </w:rPr>
        <w:t>РоБ</w:t>
      </w:r>
      <w:proofErr w:type="spellEnd"/>
      <w:r w:rsidRPr="006770F6">
        <w:rPr>
          <w:sz w:val="24"/>
          <w:szCs w:val="24"/>
          <w:u w:val="none"/>
        </w:rPr>
        <w:t xml:space="preserve"> ГМПР.</w:t>
      </w:r>
    </w:p>
    <w:p w:rsidR="006770F6" w:rsidRDefault="006770F6" w:rsidP="006770F6">
      <w:pPr>
        <w:pStyle w:val="a8"/>
        <w:numPr>
          <w:ilvl w:val="0"/>
          <w:numId w:val="18"/>
        </w:numPr>
        <w:tabs>
          <w:tab w:val="left" w:pos="9915"/>
        </w:tabs>
        <w:spacing w:before="0"/>
        <w:ind w:left="851" w:right="-6" w:hanging="425"/>
        <w:jc w:val="both"/>
        <w:rPr>
          <w:sz w:val="24"/>
          <w:szCs w:val="24"/>
          <w:u w:val="none"/>
        </w:rPr>
      </w:pPr>
      <w:r w:rsidRPr="006770F6">
        <w:rPr>
          <w:sz w:val="24"/>
          <w:szCs w:val="24"/>
          <w:u w:val="none"/>
        </w:rPr>
        <w:t xml:space="preserve">Профсоюзным комитетам до 15.06.2015 г. представить в </w:t>
      </w:r>
      <w:proofErr w:type="spellStart"/>
      <w:r w:rsidRPr="006770F6">
        <w:rPr>
          <w:sz w:val="24"/>
          <w:szCs w:val="24"/>
          <w:u w:val="none"/>
        </w:rPr>
        <w:t>реском</w:t>
      </w:r>
      <w:proofErr w:type="spellEnd"/>
      <w:r w:rsidRPr="006770F6">
        <w:rPr>
          <w:sz w:val="24"/>
          <w:szCs w:val="24"/>
          <w:u w:val="none"/>
        </w:rPr>
        <w:t xml:space="preserve"> профсоюза документы на награждаемых членов профсоюза почетной грамотой Республиканского комитета  профсоюза.</w:t>
      </w:r>
    </w:p>
    <w:p w:rsidR="00A618F6" w:rsidRPr="006770F6" w:rsidRDefault="00A618F6" w:rsidP="00A618F6">
      <w:pPr>
        <w:pStyle w:val="a8"/>
        <w:tabs>
          <w:tab w:val="left" w:pos="9915"/>
        </w:tabs>
        <w:spacing w:before="0"/>
        <w:ind w:left="851" w:right="-6"/>
        <w:jc w:val="both"/>
        <w:rPr>
          <w:sz w:val="24"/>
          <w:szCs w:val="24"/>
          <w:u w:val="none"/>
        </w:rPr>
      </w:pPr>
    </w:p>
    <w:p w:rsidR="00A618F6" w:rsidRPr="006770F6" w:rsidRDefault="00A618F6" w:rsidP="00A618F6">
      <w:pPr>
        <w:tabs>
          <w:tab w:val="left" w:pos="8790"/>
        </w:tabs>
      </w:pPr>
      <w:r w:rsidRPr="006770F6">
        <w:t>Председатель</w:t>
      </w:r>
      <w:r>
        <w:t xml:space="preserve"> </w:t>
      </w:r>
      <w:r w:rsidRPr="006770F6">
        <w:t>Республиканского комитета профсоюза            М.Г.Хусаинов</w:t>
      </w:r>
    </w:p>
    <w:p w:rsidR="006770F6" w:rsidRPr="006770F6" w:rsidRDefault="006770F6" w:rsidP="006770F6"/>
    <w:p w:rsidR="006770F6" w:rsidRPr="006770F6" w:rsidRDefault="006770F6" w:rsidP="006770F6">
      <w:pPr>
        <w:tabs>
          <w:tab w:val="left" w:pos="8790"/>
        </w:tabs>
      </w:pPr>
    </w:p>
    <w:p w:rsidR="006770F6" w:rsidRPr="006770F6" w:rsidRDefault="006770F6" w:rsidP="006770F6">
      <w:pPr>
        <w:jc w:val="right"/>
        <w:rPr>
          <w:sz w:val="20"/>
          <w:szCs w:val="20"/>
        </w:rPr>
      </w:pPr>
      <w:r w:rsidRPr="006770F6">
        <w:rPr>
          <w:sz w:val="20"/>
          <w:szCs w:val="20"/>
        </w:rPr>
        <w:t>Приложение №1</w:t>
      </w:r>
    </w:p>
    <w:p w:rsidR="006770F6" w:rsidRPr="006770F6" w:rsidRDefault="006770F6" w:rsidP="006770F6">
      <w:pPr>
        <w:jc w:val="right"/>
        <w:rPr>
          <w:sz w:val="20"/>
          <w:szCs w:val="20"/>
        </w:rPr>
      </w:pPr>
      <w:r w:rsidRPr="006770F6">
        <w:rPr>
          <w:sz w:val="20"/>
          <w:szCs w:val="20"/>
        </w:rPr>
        <w:t>к Постановлению Президиума</w:t>
      </w:r>
    </w:p>
    <w:p w:rsidR="006770F6" w:rsidRPr="006770F6" w:rsidRDefault="006770F6" w:rsidP="006770F6">
      <w:pPr>
        <w:jc w:val="right"/>
        <w:rPr>
          <w:sz w:val="20"/>
          <w:szCs w:val="20"/>
        </w:rPr>
      </w:pPr>
      <w:r w:rsidRPr="006770F6">
        <w:rPr>
          <w:sz w:val="20"/>
          <w:szCs w:val="20"/>
        </w:rPr>
        <w:t xml:space="preserve"> </w:t>
      </w:r>
      <w:proofErr w:type="spellStart"/>
      <w:r w:rsidRPr="006770F6">
        <w:rPr>
          <w:sz w:val="20"/>
          <w:szCs w:val="20"/>
        </w:rPr>
        <w:t>рескома</w:t>
      </w:r>
      <w:proofErr w:type="spellEnd"/>
      <w:r w:rsidRPr="006770F6">
        <w:rPr>
          <w:sz w:val="20"/>
          <w:szCs w:val="20"/>
        </w:rPr>
        <w:t xml:space="preserve"> профсоюза</w:t>
      </w:r>
    </w:p>
    <w:p w:rsidR="006770F6" w:rsidRPr="006770F6" w:rsidRDefault="006770F6" w:rsidP="006770F6">
      <w:pPr>
        <w:jc w:val="right"/>
        <w:rPr>
          <w:sz w:val="20"/>
          <w:szCs w:val="20"/>
        </w:rPr>
      </w:pPr>
      <w:r w:rsidRPr="006770F6">
        <w:rPr>
          <w:sz w:val="20"/>
          <w:szCs w:val="20"/>
        </w:rPr>
        <w:t>№25-</w:t>
      </w:r>
      <w:r>
        <w:rPr>
          <w:sz w:val="20"/>
          <w:szCs w:val="20"/>
        </w:rPr>
        <w:t>4 от 7</w:t>
      </w:r>
      <w:r w:rsidRPr="006770F6">
        <w:rPr>
          <w:sz w:val="20"/>
          <w:szCs w:val="20"/>
        </w:rPr>
        <w:t xml:space="preserve"> мая 2015 г. </w:t>
      </w:r>
    </w:p>
    <w:p w:rsidR="006770F6" w:rsidRPr="006770F6" w:rsidRDefault="006770F6" w:rsidP="006770F6">
      <w:pPr>
        <w:jc w:val="right"/>
      </w:pPr>
    </w:p>
    <w:p w:rsidR="006770F6" w:rsidRPr="006770F6" w:rsidRDefault="006770F6" w:rsidP="006770F6">
      <w:pPr>
        <w:jc w:val="center"/>
      </w:pPr>
      <w:r w:rsidRPr="006770F6">
        <w:t>Разнарядка для участия в праздничных мероприятиях</w:t>
      </w:r>
    </w:p>
    <w:p w:rsidR="006770F6" w:rsidRPr="006770F6" w:rsidRDefault="006770F6" w:rsidP="006770F6">
      <w:pPr>
        <w:jc w:val="center"/>
      </w:pPr>
    </w:p>
    <w:tbl>
      <w:tblPr>
        <w:tblStyle w:val="af"/>
        <w:tblW w:w="0" w:type="auto"/>
        <w:tblLook w:val="04A0"/>
      </w:tblPr>
      <w:tblGrid>
        <w:gridCol w:w="664"/>
        <w:gridCol w:w="2789"/>
        <w:gridCol w:w="1863"/>
        <w:gridCol w:w="1901"/>
      </w:tblGrid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jc w:val="center"/>
            </w:pPr>
            <w:r w:rsidRPr="006770F6">
              <w:t>№</w:t>
            </w:r>
          </w:p>
          <w:p w:rsidR="006770F6" w:rsidRPr="006770F6" w:rsidRDefault="006770F6" w:rsidP="006770F6">
            <w:pPr>
              <w:jc w:val="center"/>
            </w:pPr>
            <w:proofErr w:type="spellStart"/>
            <w:proofErr w:type="gramStart"/>
            <w:r w:rsidRPr="006770F6">
              <w:t>п</w:t>
            </w:r>
            <w:proofErr w:type="spellEnd"/>
            <w:proofErr w:type="gramEnd"/>
            <w:r w:rsidRPr="006770F6">
              <w:t>/</w:t>
            </w:r>
            <w:proofErr w:type="spellStart"/>
            <w:r w:rsidRPr="006770F6">
              <w:t>п</w:t>
            </w:r>
            <w:proofErr w:type="spellEnd"/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 xml:space="preserve">Наименование </w:t>
            </w:r>
          </w:p>
          <w:p w:rsidR="006770F6" w:rsidRPr="006770F6" w:rsidRDefault="006770F6" w:rsidP="006770F6">
            <w:pPr>
              <w:jc w:val="center"/>
            </w:pPr>
            <w:r w:rsidRPr="006770F6">
              <w:t>организации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количество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примечание</w:t>
            </w: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>ППО ОАО «БМК»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10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>ППО ОАО «УГОК»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10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>ППО «Горняки Сибая»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5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>ППО ОАО «БЛМЗ»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3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>ППО ЗАО «БГОК»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3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>ППО ОАО «БШПУ»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3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>ППО ООО «</w:t>
            </w:r>
            <w:proofErr w:type="spellStart"/>
            <w:r w:rsidRPr="006770F6">
              <w:t>Башвтормет</w:t>
            </w:r>
            <w:proofErr w:type="spellEnd"/>
            <w:r w:rsidRPr="006770F6">
              <w:t>»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3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>ППО ООО «</w:t>
            </w:r>
            <w:proofErr w:type="spellStart"/>
            <w:r w:rsidRPr="006770F6">
              <w:t>Башмедь</w:t>
            </w:r>
            <w:proofErr w:type="spellEnd"/>
            <w:r w:rsidRPr="006770F6">
              <w:t>»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3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>ППО ООО «</w:t>
            </w:r>
            <w:proofErr w:type="spellStart"/>
            <w:r w:rsidRPr="006770F6">
              <w:t>ТеплоТрейд</w:t>
            </w:r>
            <w:proofErr w:type="spellEnd"/>
            <w:r w:rsidRPr="006770F6">
              <w:t>»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3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>ППО ГБОУ СПО «БМК»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3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>ППО ГАОУ СПО «УГМТ»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3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>ППО ГБПОУ «СМПК»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3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>ЦС ГМПР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1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>СФП РБ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1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proofErr w:type="spellStart"/>
            <w:r w:rsidRPr="006770F6">
              <w:t>МПиИП</w:t>
            </w:r>
            <w:proofErr w:type="spellEnd"/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1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>ОАО «БМК»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2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>ОАО «УГОК»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2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>СФ ОАО «УГОК»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2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>ЗАО «БГОК»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2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>ООО «</w:t>
            </w:r>
            <w:proofErr w:type="spellStart"/>
            <w:r w:rsidRPr="006770F6">
              <w:t>Башмедь</w:t>
            </w:r>
            <w:proofErr w:type="spellEnd"/>
            <w:r w:rsidRPr="006770F6">
              <w:t>»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2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>ОАО «БЛМЗ»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2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>ОАО «БШПУ»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2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>ОАО «</w:t>
            </w:r>
            <w:proofErr w:type="spellStart"/>
            <w:r w:rsidRPr="006770F6">
              <w:t>Башвтормет</w:t>
            </w:r>
            <w:proofErr w:type="spellEnd"/>
            <w:r w:rsidRPr="006770F6">
              <w:t>»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2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r w:rsidRPr="006770F6">
              <w:t>ООО «</w:t>
            </w:r>
            <w:proofErr w:type="spellStart"/>
            <w:r w:rsidRPr="006770F6">
              <w:t>ТеплоТрейд</w:t>
            </w:r>
            <w:proofErr w:type="spellEnd"/>
            <w:r w:rsidRPr="006770F6">
              <w:t>»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2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</w:pPr>
            <w:proofErr w:type="spellStart"/>
            <w:r w:rsidRPr="006770F6">
              <w:t>РоБ</w:t>
            </w:r>
            <w:proofErr w:type="spellEnd"/>
            <w:r w:rsidRPr="006770F6">
              <w:t xml:space="preserve"> ГМПР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  <w:r w:rsidRPr="006770F6">
              <w:t>6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  <w:tr w:rsidR="006770F6" w:rsidRPr="006770F6" w:rsidTr="006770F6">
        <w:tc>
          <w:tcPr>
            <w:tcW w:w="817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770F6" w:rsidRPr="006770F6" w:rsidRDefault="006770F6" w:rsidP="006770F6">
            <w:pPr>
              <w:jc w:val="center"/>
              <w:rPr>
                <w:b/>
              </w:rPr>
            </w:pPr>
            <w:r w:rsidRPr="006770F6">
              <w:rPr>
                <w:b/>
              </w:rPr>
              <w:t>Итого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  <w:rPr>
                <w:b/>
              </w:rPr>
            </w:pPr>
            <w:r w:rsidRPr="006770F6">
              <w:rPr>
                <w:b/>
              </w:rPr>
              <w:t>79</w:t>
            </w:r>
          </w:p>
        </w:tc>
        <w:tc>
          <w:tcPr>
            <w:tcW w:w="2464" w:type="dxa"/>
          </w:tcPr>
          <w:p w:rsidR="006770F6" w:rsidRPr="006770F6" w:rsidRDefault="006770F6" w:rsidP="006770F6">
            <w:pPr>
              <w:jc w:val="center"/>
            </w:pPr>
          </w:p>
        </w:tc>
      </w:tr>
    </w:tbl>
    <w:p w:rsidR="006770F6" w:rsidRPr="006770F6" w:rsidRDefault="006770F6" w:rsidP="006770F6">
      <w:pPr>
        <w:jc w:val="center"/>
      </w:pPr>
    </w:p>
    <w:p w:rsidR="006770F6" w:rsidRPr="006770F6" w:rsidRDefault="006770F6" w:rsidP="006770F6">
      <w:pPr>
        <w:jc w:val="center"/>
      </w:pPr>
    </w:p>
    <w:p w:rsidR="006770F6" w:rsidRPr="006770F6" w:rsidRDefault="006770F6" w:rsidP="006770F6">
      <w:pPr>
        <w:jc w:val="right"/>
        <w:rPr>
          <w:sz w:val="20"/>
          <w:szCs w:val="20"/>
        </w:rPr>
      </w:pPr>
      <w:r w:rsidRPr="006770F6">
        <w:rPr>
          <w:sz w:val="20"/>
          <w:szCs w:val="20"/>
        </w:rPr>
        <w:t>Приложение №2</w:t>
      </w:r>
    </w:p>
    <w:p w:rsidR="006770F6" w:rsidRPr="006770F6" w:rsidRDefault="006770F6" w:rsidP="006770F6">
      <w:pPr>
        <w:jc w:val="right"/>
        <w:rPr>
          <w:sz w:val="20"/>
          <w:szCs w:val="20"/>
        </w:rPr>
      </w:pPr>
      <w:r w:rsidRPr="006770F6">
        <w:rPr>
          <w:sz w:val="20"/>
          <w:szCs w:val="20"/>
        </w:rPr>
        <w:t>к Постановлению Президиума</w:t>
      </w:r>
    </w:p>
    <w:p w:rsidR="006770F6" w:rsidRPr="006770F6" w:rsidRDefault="006770F6" w:rsidP="006770F6">
      <w:pPr>
        <w:jc w:val="right"/>
        <w:rPr>
          <w:sz w:val="20"/>
          <w:szCs w:val="20"/>
        </w:rPr>
      </w:pPr>
      <w:r w:rsidRPr="006770F6">
        <w:rPr>
          <w:sz w:val="20"/>
          <w:szCs w:val="20"/>
        </w:rPr>
        <w:t xml:space="preserve"> </w:t>
      </w:r>
      <w:proofErr w:type="spellStart"/>
      <w:r w:rsidRPr="006770F6">
        <w:rPr>
          <w:sz w:val="20"/>
          <w:szCs w:val="20"/>
        </w:rPr>
        <w:t>рескома</w:t>
      </w:r>
      <w:proofErr w:type="spellEnd"/>
      <w:r w:rsidRPr="006770F6">
        <w:rPr>
          <w:sz w:val="20"/>
          <w:szCs w:val="20"/>
        </w:rPr>
        <w:t xml:space="preserve"> профсоюза</w:t>
      </w:r>
    </w:p>
    <w:p w:rsidR="006770F6" w:rsidRPr="006770F6" w:rsidRDefault="006770F6" w:rsidP="006770F6">
      <w:pPr>
        <w:jc w:val="right"/>
        <w:rPr>
          <w:sz w:val="20"/>
          <w:szCs w:val="20"/>
        </w:rPr>
      </w:pPr>
      <w:r w:rsidRPr="006770F6">
        <w:rPr>
          <w:sz w:val="20"/>
          <w:szCs w:val="20"/>
        </w:rPr>
        <w:t>№25-</w:t>
      </w:r>
      <w:r>
        <w:rPr>
          <w:sz w:val="20"/>
          <w:szCs w:val="20"/>
        </w:rPr>
        <w:t>4 от 7</w:t>
      </w:r>
      <w:r w:rsidRPr="006770F6">
        <w:rPr>
          <w:sz w:val="20"/>
          <w:szCs w:val="20"/>
        </w:rPr>
        <w:t xml:space="preserve"> мая 2015 г. </w:t>
      </w:r>
    </w:p>
    <w:p w:rsidR="006770F6" w:rsidRPr="006770F6" w:rsidRDefault="006770F6" w:rsidP="006770F6">
      <w:pPr>
        <w:jc w:val="center"/>
      </w:pPr>
      <w:r w:rsidRPr="006770F6">
        <w:t xml:space="preserve">План </w:t>
      </w:r>
    </w:p>
    <w:p w:rsidR="006770F6" w:rsidRPr="006770F6" w:rsidRDefault="006770F6" w:rsidP="006770F6">
      <w:pPr>
        <w:jc w:val="center"/>
      </w:pPr>
      <w:r w:rsidRPr="006770F6">
        <w:t xml:space="preserve">Мероприятий </w:t>
      </w:r>
      <w:proofErr w:type="spellStart"/>
      <w:r w:rsidRPr="006770F6">
        <w:t>РоБ</w:t>
      </w:r>
      <w:proofErr w:type="spellEnd"/>
      <w:r w:rsidRPr="006770F6">
        <w:t xml:space="preserve"> ГМПР посвященных профессиональному празднику</w:t>
      </w:r>
      <w:r>
        <w:t xml:space="preserve"> </w:t>
      </w:r>
      <w:r w:rsidRPr="006770F6">
        <w:t xml:space="preserve"> – День Металлурга и 110-летию профсоюзного движения в России.</w:t>
      </w:r>
    </w:p>
    <w:p w:rsidR="006770F6" w:rsidRPr="006770F6" w:rsidRDefault="006770F6" w:rsidP="006770F6">
      <w:pPr>
        <w:jc w:val="center"/>
      </w:pPr>
      <w:r w:rsidRPr="006770F6">
        <w:t>15 июля 2015г.                           г</w:t>
      </w:r>
      <w:proofErr w:type="gramStart"/>
      <w:r w:rsidRPr="006770F6">
        <w:t>.У</w:t>
      </w:r>
      <w:proofErr w:type="gramEnd"/>
      <w:r w:rsidRPr="006770F6">
        <w:t>фа</w:t>
      </w:r>
    </w:p>
    <w:p w:rsidR="006770F6" w:rsidRPr="006770F6" w:rsidRDefault="006770F6" w:rsidP="006770F6">
      <w:pPr>
        <w:jc w:val="center"/>
      </w:pPr>
    </w:p>
    <w:tbl>
      <w:tblPr>
        <w:tblStyle w:val="af"/>
        <w:tblW w:w="0" w:type="auto"/>
        <w:tblLook w:val="04A0"/>
      </w:tblPr>
      <w:tblGrid>
        <w:gridCol w:w="560"/>
        <w:gridCol w:w="2299"/>
        <w:gridCol w:w="973"/>
        <w:gridCol w:w="1584"/>
        <w:gridCol w:w="1801"/>
      </w:tblGrid>
      <w:tr w:rsidR="006770F6" w:rsidRPr="006770F6" w:rsidTr="006770F6">
        <w:tc>
          <w:tcPr>
            <w:tcW w:w="733" w:type="dxa"/>
          </w:tcPr>
          <w:p w:rsidR="006770F6" w:rsidRPr="006770F6" w:rsidRDefault="006770F6" w:rsidP="006770F6">
            <w:pPr>
              <w:jc w:val="center"/>
            </w:pPr>
            <w:r w:rsidRPr="006770F6">
              <w:t xml:space="preserve">№ </w:t>
            </w:r>
            <w:proofErr w:type="spellStart"/>
            <w:proofErr w:type="gramStart"/>
            <w:r w:rsidRPr="006770F6">
              <w:t>п</w:t>
            </w:r>
            <w:proofErr w:type="spellEnd"/>
            <w:proofErr w:type="gramEnd"/>
            <w:r w:rsidRPr="006770F6">
              <w:t>/</w:t>
            </w:r>
            <w:proofErr w:type="spellStart"/>
            <w:r w:rsidRPr="006770F6">
              <w:t>п</w:t>
            </w:r>
            <w:proofErr w:type="spellEnd"/>
          </w:p>
        </w:tc>
        <w:tc>
          <w:tcPr>
            <w:tcW w:w="3304" w:type="dxa"/>
          </w:tcPr>
          <w:p w:rsidR="006770F6" w:rsidRPr="006770F6" w:rsidRDefault="006770F6" w:rsidP="006770F6">
            <w:pPr>
              <w:jc w:val="center"/>
            </w:pPr>
            <w:r w:rsidRPr="006770F6">
              <w:t xml:space="preserve">Наименование </w:t>
            </w:r>
          </w:p>
          <w:p w:rsidR="006770F6" w:rsidRPr="006770F6" w:rsidRDefault="006770F6" w:rsidP="006770F6">
            <w:pPr>
              <w:jc w:val="center"/>
            </w:pPr>
            <w:r w:rsidRPr="006770F6">
              <w:t>мероприятия</w:t>
            </w:r>
          </w:p>
        </w:tc>
        <w:tc>
          <w:tcPr>
            <w:tcW w:w="1905" w:type="dxa"/>
          </w:tcPr>
          <w:p w:rsidR="006770F6" w:rsidRPr="006770F6" w:rsidRDefault="006770F6" w:rsidP="006770F6">
            <w:pPr>
              <w:jc w:val="center"/>
            </w:pPr>
            <w:r w:rsidRPr="006770F6">
              <w:t>Время</w:t>
            </w:r>
          </w:p>
        </w:tc>
        <w:tc>
          <w:tcPr>
            <w:tcW w:w="1623" w:type="dxa"/>
          </w:tcPr>
          <w:p w:rsidR="006770F6" w:rsidRPr="006770F6" w:rsidRDefault="006770F6" w:rsidP="006770F6">
            <w:pPr>
              <w:jc w:val="center"/>
            </w:pPr>
            <w:r w:rsidRPr="006770F6">
              <w:t>Место проведения</w:t>
            </w:r>
          </w:p>
        </w:tc>
        <w:tc>
          <w:tcPr>
            <w:tcW w:w="2289" w:type="dxa"/>
          </w:tcPr>
          <w:p w:rsidR="006770F6" w:rsidRPr="006770F6" w:rsidRDefault="006770F6" w:rsidP="006770F6">
            <w:pPr>
              <w:jc w:val="center"/>
            </w:pPr>
            <w:r w:rsidRPr="006770F6">
              <w:t>ответственный</w:t>
            </w:r>
          </w:p>
        </w:tc>
      </w:tr>
      <w:tr w:rsidR="006770F6" w:rsidRPr="006770F6" w:rsidTr="006770F6">
        <w:tc>
          <w:tcPr>
            <w:tcW w:w="733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6770F6" w:rsidRPr="006770F6" w:rsidRDefault="006770F6" w:rsidP="006770F6">
            <w:pPr>
              <w:jc w:val="center"/>
            </w:pPr>
            <w:r w:rsidRPr="006770F6">
              <w:t>Встреча делегаций предприятий и ППО</w:t>
            </w:r>
          </w:p>
        </w:tc>
        <w:tc>
          <w:tcPr>
            <w:tcW w:w="1905" w:type="dxa"/>
          </w:tcPr>
          <w:p w:rsidR="006770F6" w:rsidRPr="006770F6" w:rsidRDefault="006770F6" w:rsidP="006770F6">
            <w:pPr>
              <w:jc w:val="center"/>
            </w:pPr>
            <w:r w:rsidRPr="006770F6">
              <w:t>10.00</w:t>
            </w:r>
          </w:p>
        </w:tc>
        <w:tc>
          <w:tcPr>
            <w:tcW w:w="1623" w:type="dxa"/>
          </w:tcPr>
          <w:p w:rsidR="006770F6" w:rsidRPr="006770F6" w:rsidRDefault="006770F6" w:rsidP="006770F6">
            <w:pPr>
              <w:jc w:val="center"/>
            </w:pPr>
            <w:r w:rsidRPr="006770F6">
              <w:t>г</w:t>
            </w:r>
            <w:proofErr w:type="gramStart"/>
            <w:r w:rsidRPr="006770F6">
              <w:t>.У</w:t>
            </w:r>
            <w:proofErr w:type="gramEnd"/>
            <w:r w:rsidRPr="006770F6">
              <w:t>фа, Дом Профсоюзов, ул. Кирова, 1</w:t>
            </w:r>
          </w:p>
        </w:tc>
        <w:tc>
          <w:tcPr>
            <w:tcW w:w="2289" w:type="dxa"/>
          </w:tcPr>
          <w:p w:rsidR="006770F6" w:rsidRPr="006770F6" w:rsidRDefault="006770F6" w:rsidP="006770F6">
            <w:pPr>
              <w:jc w:val="center"/>
            </w:pPr>
            <w:r w:rsidRPr="006770F6">
              <w:t>Председатели ППО</w:t>
            </w:r>
          </w:p>
        </w:tc>
      </w:tr>
      <w:tr w:rsidR="006770F6" w:rsidRPr="006770F6" w:rsidTr="006770F6">
        <w:tc>
          <w:tcPr>
            <w:tcW w:w="733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6770F6" w:rsidRPr="006770F6" w:rsidRDefault="006770F6" w:rsidP="006770F6">
            <w:pPr>
              <w:jc w:val="center"/>
            </w:pPr>
            <w:r w:rsidRPr="006770F6">
              <w:t xml:space="preserve">Посадка в автобусы, переезд </w:t>
            </w:r>
            <w:proofErr w:type="gramStart"/>
            <w:r w:rsidRPr="006770F6">
              <w:t>в</w:t>
            </w:r>
            <w:proofErr w:type="gramEnd"/>
            <w:r w:rsidRPr="006770F6">
              <w:t xml:space="preserve"> Уфимский </w:t>
            </w:r>
            <w:proofErr w:type="spellStart"/>
            <w:r w:rsidRPr="006770F6">
              <w:t>лимонарий</w:t>
            </w:r>
            <w:proofErr w:type="spellEnd"/>
            <w:r w:rsidRPr="006770F6">
              <w:t xml:space="preserve"> </w:t>
            </w:r>
          </w:p>
        </w:tc>
        <w:tc>
          <w:tcPr>
            <w:tcW w:w="1905" w:type="dxa"/>
          </w:tcPr>
          <w:p w:rsidR="006770F6" w:rsidRPr="006770F6" w:rsidRDefault="006770F6" w:rsidP="006770F6">
            <w:pPr>
              <w:jc w:val="center"/>
            </w:pPr>
            <w:r w:rsidRPr="006770F6">
              <w:t>10.10</w:t>
            </w:r>
          </w:p>
        </w:tc>
        <w:tc>
          <w:tcPr>
            <w:tcW w:w="1623" w:type="dxa"/>
          </w:tcPr>
          <w:p w:rsidR="006770F6" w:rsidRPr="006770F6" w:rsidRDefault="006770F6" w:rsidP="006770F6">
            <w:pPr>
              <w:jc w:val="center"/>
            </w:pPr>
            <w:r w:rsidRPr="006770F6">
              <w:t>Дом профсоюзов, автостоянка, северная сторона</w:t>
            </w:r>
          </w:p>
        </w:tc>
        <w:tc>
          <w:tcPr>
            <w:tcW w:w="2289" w:type="dxa"/>
          </w:tcPr>
          <w:p w:rsidR="006770F6" w:rsidRDefault="00CE7BED" w:rsidP="006770F6">
            <w:pPr>
              <w:jc w:val="center"/>
            </w:pPr>
            <w:proofErr w:type="spellStart"/>
            <w:r>
              <w:t>Черво</w:t>
            </w:r>
            <w:proofErr w:type="spellEnd"/>
            <w:r>
              <w:t xml:space="preserve"> В.Н.</w:t>
            </w:r>
          </w:p>
          <w:p w:rsidR="00CE7BED" w:rsidRPr="006770F6" w:rsidRDefault="00CE7BED" w:rsidP="006770F6">
            <w:pPr>
              <w:jc w:val="center"/>
            </w:pPr>
            <w:r>
              <w:t>Рахматуллин Ж.Ж.</w:t>
            </w:r>
          </w:p>
        </w:tc>
      </w:tr>
      <w:tr w:rsidR="006770F6" w:rsidRPr="006770F6" w:rsidTr="006770F6">
        <w:tc>
          <w:tcPr>
            <w:tcW w:w="733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6770F6" w:rsidRPr="006770F6" w:rsidRDefault="006770F6" w:rsidP="006770F6">
            <w:pPr>
              <w:jc w:val="center"/>
            </w:pPr>
            <w:r w:rsidRPr="006770F6">
              <w:t xml:space="preserve">Экскурсия в </w:t>
            </w:r>
            <w:proofErr w:type="spellStart"/>
            <w:r w:rsidRPr="006770F6">
              <w:t>лимонарий</w:t>
            </w:r>
            <w:proofErr w:type="spellEnd"/>
          </w:p>
        </w:tc>
        <w:tc>
          <w:tcPr>
            <w:tcW w:w="1905" w:type="dxa"/>
          </w:tcPr>
          <w:p w:rsidR="006770F6" w:rsidRPr="006770F6" w:rsidRDefault="006770F6" w:rsidP="006770F6">
            <w:pPr>
              <w:jc w:val="center"/>
            </w:pPr>
            <w:r w:rsidRPr="006770F6">
              <w:t>10.30-11.30</w:t>
            </w:r>
          </w:p>
        </w:tc>
        <w:tc>
          <w:tcPr>
            <w:tcW w:w="1623" w:type="dxa"/>
          </w:tcPr>
          <w:p w:rsidR="006770F6" w:rsidRPr="006770F6" w:rsidRDefault="006770F6" w:rsidP="006770F6">
            <w:pPr>
              <w:jc w:val="center"/>
            </w:pPr>
            <w:r w:rsidRPr="006770F6">
              <w:t xml:space="preserve">ул. Менделеева, 152/2 </w:t>
            </w:r>
          </w:p>
        </w:tc>
        <w:tc>
          <w:tcPr>
            <w:tcW w:w="2289" w:type="dxa"/>
          </w:tcPr>
          <w:p w:rsidR="006770F6" w:rsidRPr="006770F6" w:rsidRDefault="006770F6" w:rsidP="006770F6">
            <w:pPr>
              <w:jc w:val="center"/>
            </w:pPr>
            <w:proofErr w:type="spellStart"/>
            <w:r w:rsidRPr="006770F6">
              <w:t>Стуколкина</w:t>
            </w:r>
            <w:proofErr w:type="spellEnd"/>
            <w:r w:rsidRPr="006770F6">
              <w:t xml:space="preserve"> Л.А.</w:t>
            </w:r>
          </w:p>
        </w:tc>
      </w:tr>
      <w:tr w:rsidR="006770F6" w:rsidRPr="006770F6" w:rsidTr="006770F6">
        <w:tc>
          <w:tcPr>
            <w:tcW w:w="733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6770F6" w:rsidRPr="006770F6" w:rsidRDefault="006770F6" w:rsidP="006770F6">
            <w:pPr>
              <w:jc w:val="center"/>
            </w:pPr>
            <w:r w:rsidRPr="006770F6">
              <w:t>Посадка в автобусы, переезд на пристань у Монумента Дружбы</w:t>
            </w:r>
          </w:p>
        </w:tc>
        <w:tc>
          <w:tcPr>
            <w:tcW w:w="1905" w:type="dxa"/>
          </w:tcPr>
          <w:p w:rsidR="006770F6" w:rsidRPr="006770F6" w:rsidRDefault="006770F6" w:rsidP="006770F6">
            <w:pPr>
              <w:jc w:val="center"/>
            </w:pPr>
            <w:r w:rsidRPr="006770F6">
              <w:t>11.35</w:t>
            </w:r>
          </w:p>
        </w:tc>
        <w:tc>
          <w:tcPr>
            <w:tcW w:w="1623" w:type="dxa"/>
          </w:tcPr>
          <w:p w:rsidR="006770F6" w:rsidRPr="006770F6" w:rsidRDefault="006770F6" w:rsidP="006770F6">
            <w:pPr>
              <w:jc w:val="center"/>
            </w:pPr>
            <w:r w:rsidRPr="006770F6">
              <w:t xml:space="preserve">ул. </w:t>
            </w:r>
            <w:proofErr w:type="spellStart"/>
            <w:r w:rsidRPr="006770F6">
              <w:t>Менделева</w:t>
            </w:r>
            <w:proofErr w:type="spellEnd"/>
            <w:r w:rsidRPr="006770F6">
              <w:t xml:space="preserve">, 152/2 </w:t>
            </w:r>
          </w:p>
        </w:tc>
        <w:tc>
          <w:tcPr>
            <w:tcW w:w="2289" w:type="dxa"/>
          </w:tcPr>
          <w:p w:rsidR="00CE7BED" w:rsidRDefault="00CE7BED" w:rsidP="00CE7BED">
            <w:pPr>
              <w:jc w:val="center"/>
            </w:pPr>
            <w:proofErr w:type="spellStart"/>
            <w:r>
              <w:t>Черво</w:t>
            </w:r>
            <w:proofErr w:type="spellEnd"/>
            <w:r>
              <w:t xml:space="preserve"> В.Н.</w:t>
            </w:r>
          </w:p>
          <w:p w:rsidR="006770F6" w:rsidRPr="006770F6" w:rsidRDefault="00CE7BED" w:rsidP="00CE7BED">
            <w:pPr>
              <w:jc w:val="center"/>
            </w:pPr>
            <w:r>
              <w:t>Рахматуллин Ж.Ж.</w:t>
            </w:r>
          </w:p>
        </w:tc>
      </w:tr>
      <w:tr w:rsidR="006770F6" w:rsidRPr="006770F6" w:rsidTr="006770F6">
        <w:tc>
          <w:tcPr>
            <w:tcW w:w="733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6770F6" w:rsidRPr="006770F6" w:rsidRDefault="006770F6" w:rsidP="006770F6">
            <w:pPr>
              <w:jc w:val="center"/>
            </w:pPr>
            <w:r w:rsidRPr="006770F6">
              <w:t xml:space="preserve">Посадка в теплоход «Караидель», </w:t>
            </w:r>
            <w:r w:rsidRPr="006770F6">
              <w:lastRenderedPageBreak/>
              <w:t>экскурсия на теплоходе</w:t>
            </w:r>
          </w:p>
        </w:tc>
        <w:tc>
          <w:tcPr>
            <w:tcW w:w="1905" w:type="dxa"/>
          </w:tcPr>
          <w:p w:rsidR="006770F6" w:rsidRPr="006770F6" w:rsidRDefault="006770F6" w:rsidP="006770F6">
            <w:pPr>
              <w:jc w:val="center"/>
            </w:pPr>
            <w:r w:rsidRPr="006770F6">
              <w:lastRenderedPageBreak/>
              <w:t>12.00-14.00</w:t>
            </w:r>
          </w:p>
        </w:tc>
        <w:tc>
          <w:tcPr>
            <w:tcW w:w="1623" w:type="dxa"/>
          </w:tcPr>
          <w:p w:rsidR="006770F6" w:rsidRPr="006770F6" w:rsidRDefault="006770F6" w:rsidP="006770F6">
            <w:pPr>
              <w:jc w:val="center"/>
            </w:pPr>
            <w:r w:rsidRPr="006770F6">
              <w:t xml:space="preserve">ул. Сочинская, </w:t>
            </w:r>
          </w:p>
        </w:tc>
        <w:tc>
          <w:tcPr>
            <w:tcW w:w="2289" w:type="dxa"/>
          </w:tcPr>
          <w:p w:rsidR="006770F6" w:rsidRPr="006770F6" w:rsidRDefault="00CE7BED" w:rsidP="006770F6">
            <w:pPr>
              <w:jc w:val="center"/>
            </w:pPr>
            <w:proofErr w:type="spellStart"/>
            <w:r>
              <w:t>Цибизов</w:t>
            </w:r>
            <w:proofErr w:type="spellEnd"/>
            <w:r>
              <w:t xml:space="preserve"> А.М.</w:t>
            </w:r>
          </w:p>
        </w:tc>
      </w:tr>
      <w:tr w:rsidR="006770F6" w:rsidRPr="006770F6" w:rsidTr="006770F6">
        <w:tc>
          <w:tcPr>
            <w:tcW w:w="733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6770F6" w:rsidRPr="006770F6" w:rsidRDefault="006770F6" w:rsidP="006770F6">
            <w:pPr>
              <w:jc w:val="center"/>
            </w:pPr>
            <w:r w:rsidRPr="006770F6">
              <w:t>Посадка в автобусы, переезд к Монументу Дружбы</w:t>
            </w:r>
          </w:p>
        </w:tc>
        <w:tc>
          <w:tcPr>
            <w:tcW w:w="1905" w:type="dxa"/>
          </w:tcPr>
          <w:p w:rsidR="006770F6" w:rsidRPr="006770F6" w:rsidRDefault="006770F6" w:rsidP="006770F6">
            <w:pPr>
              <w:jc w:val="center"/>
            </w:pPr>
            <w:r w:rsidRPr="006770F6">
              <w:t>14.10-14.15</w:t>
            </w:r>
          </w:p>
        </w:tc>
        <w:tc>
          <w:tcPr>
            <w:tcW w:w="1623" w:type="dxa"/>
          </w:tcPr>
          <w:p w:rsidR="006770F6" w:rsidRPr="006770F6" w:rsidRDefault="006770F6" w:rsidP="006770F6">
            <w:pPr>
              <w:jc w:val="center"/>
            </w:pPr>
            <w:r w:rsidRPr="006770F6">
              <w:t>ул. Сочинская</w:t>
            </w:r>
          </w:p>
        </w:tc>
        <w:tc>
          <w:tcPr>
            <w:tcW w:w="2289" w:type="dxa"/>
          </w:tcPr>
          <w:p w:rsidR="00CE7BED" w:rsidRDefault="00CE7BED" w:rsidP="00CE7BED">
            <w:pPr>
              <w:jc w:val="center"/>
            </w:pPr>
            <w:proofErr w:type="spellStart"/>
            <w:r>
              <w:t>Черво</w:t>
            </w:r>
            <w:proofErr w:type="spellEnd"/>
            <w:r>
              <w:t xml:space="preserve"> В.Н.</w:t>
            </w:r>
          </w:p>
          <w:p w:rsidR="006770F6" w:rsidRPr="006770F6" w:rsidRDefault="00CE7BED" w:rsidP="00CE7BED">
            <w:pPr>
              <w:jc w:val="center"/>
            </w:pPr>
            <w:r>
              <w:t>Рахматуллин Ж.Ж.</w:t>
            </w:r>
          </w:p>
        </w:tc>
      </w:tr>
      <w:tr w:rsidR="006770F6" w:rsidRPr="006770F6" w:rsidTr="006770F6">
        <w:tc>
          <w:tcPr>
            <w:tcW w:w="733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6770F6" w:rsidRPr="006770F6" w:rsidRDefault="006770F6" w:rsidP="006770F6">
            <w:pPr>
              <w:jc w:val="center"/>
            </w:pPr>
            <w:r w:rsidRPr="006770F6">
              <w:t>Фотографирование</w:t>
            </w:r>
          </w:p>
        </w:tc>
        <w:tc>
          <w:tcPr>
            <w:tcW w:w="1905" w:type="dxa"/>
          </w:tcPr>
          <w:p w:rsidR="006770F6" w:rsidRPr="006770F6" w:rsidRDefault="006770F6" w:rsidP="006770F6">
            <w:pPr>
              <w:jc w:val="center"/>
            </w:pPr>
            <w:r w:rsidRPr="006770F6">
              <w:t>14.15-14.30</w:t>
            </w:r>
          </w:p>
        </w:tc>
        <w:tc>
          <w:tcPr>
            <w:tcW w:w="1623" w:type="dxa"/>
          </w:tcPr>
          <w:p w:rsidR="006770F6" w:rsidRPr="006770F6" w:rsidRDefault="006770F6" w:rsidP="006770F6">
            <w:pPr>
              <w:jc w:val="center"/>
            </w:pPr>
            <w:r w:rsidRPr="006770F6">
              <w:t>Монумент Дружбы</w:t>
            </w:r>
          </w:p>
        </w:tc>
        <w:tc>
          <w:tcPr>
            <w:tcW w:w="2289" w:type="dxa"/>
          </w:tcPr>
          <w:p w:rsidR="006770F6" w:rsidRPr="006770F6" w:rsidRDefault="00CE7BED" w:rsidP="006770F6">
            <w:pPr>
              <w:jc w:val="center"/>
            </w:pPr>
            <w:r>
              <w:t>Рахматуллин Ж.Ж.</w:t>
            </w:r>
          </w:p>
        </w:tc>
      </w:tr>
      <w:tr w:rsidR="006770F6" w:rsidRPr="006770F6" w:rsidTr="006770F6">
        <w:tc>
          <w:tcPr>
            <w:tcW w:w="733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6770F6" w:rsidRPr="006770F6" w:rsidRDefault="006770F6" w:rsidP="006770F6">
            <w:pPr>
              <w:jc w:val="center"/>
            </w:pPr>
            <w:r w:rsidRPr="006770F6">
              <w:t>Посадка в автобусы, переезд в филармонию</w:t>
            </w:r>
          </w:p>
        </w:tc>
        <w:tc>
          <w:tcPr>
            <w:tcW w:w="1905" w:type="dxa"/>
          </w:tcPr>
          <w:p w:rsidR="006770F6" w:rsidRPr="006770F6" w:rsidRDefault="006770F6" w:rsidP="006770F6">
            <w:pPr>
              <w:jc w:val="center"/>
            </w:pPr>
            <w:r w:rsidRPr="006770F6">
              <w:t>14.30-14.45</w:t>
            </w:r>
          </w:p>
        </w:tc>
        <w:tc>
          <w:tcPr>
            <w:tcW w:w="1623" w:type="dxa"/>
          </w:tcPr>
          <w:p w:rsidR="006770F6" w:rsidRPr="006770F6" w:rsidRDefault="006770F6" w:rsidP="006770F6">
            <w:pPr>
              <w:jc w:val="center"/>
            </w:pPr>
          </w:p>
        </w:tc>
        <w:tc>
          <w:tcPr>
            <w:tcW w:w="2289" w:type="dxa"/>
          </w:tcPr>
          <w:p w:rsidR="00CE7BED" w:rsidRDefault="00CE7BED" w:rsidP="00CE7BED">
            <w:pPr>
              <w:jc w:val="center"/>
            </w:pPr>
            <w:proofErr w:type="spellStart"/>
            <w:r>
              <w:t>Черво</w:t>
            </w:r>
            <w:proofErr w:type="spellEnd"/>
            <w:r>
              <w:t xml:space="preserve"> В.Н.</w:t>
            </w:r>
          </w:p>
          <w:p w:rsidR="006770F6" w:rsidRPr="006770F6" w:rsidRDefault="00CE7BED" w:rsidP="00CE7BED">
            <w:pPr>
              <w:jc w:val="center"/>
            </w:pPr>
            <w:r>
              <w:t>Рахматуллин Ж.Ж.</w:t>
            </w:r>
          </w:p>
        </w:tc>
      </w:tr>
      <w:tr w:rsidR="006770F6" w:rsidRPr="006770F6" w:rsidTr="006770F6">
        <w:tc>
          <w:tcPr>
            <w:tcW w:w="733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6770F6" w:rsidRPr="006770F6" w:rsidRDefault="006770F6" w:rsidP="006770F6">
            <w:pPr>
              <w:jc w:val="center"/>
            </w:pPr>
            <w:r w:rsidRPr="006770F6">
              <w:t xml:space="preserve">Торжественное собрание </w:t>
            </w:r>
          </w:p>
        </w:tc>
        <w:tc>
          <w:tcPr>
            <w:tcW w:w="1905" w:type="dxa"/>
          </w:tcPr>
          <w:p w:rsidR="006770F6" w:rsidRPr="006770F6" w:rsidRDefault="006770F6" w:rsidP="006770F6">
            <w:pPr>
              <w:jc w:val="center"/>
            </w:pPr>
            <w:r w:rsidRPr="006770F6">
              <w:t>15.00-16.00</w:t>
            </w:r>
          </w:p>
        </w:tc>
        <w:tc>
          <w:tcPr>
            <w:tcW w:w="1623" w:type="dxa"/>
          </w:tcPr>
          <w:p w:rsidR="006770F6" w:rsidRPr="006770F6" w:rsidRDefault="006770F6" w:rsidP="006770F6">
            <w:pPr>
              <w:jc w:val="center"/>
            </w:pPr>
            <w:r w:rsidRPr="006770F6">
              <w:t>Филармония, ул. Гоголя, 58</w:t>
            </w:r>
          </w:p>
        </w:tc>
        <w:tc>
          <w:tcPr>
            <w:tcW w:w="2289" w:type="dxa"/>
          </w:tcPr>
          <w:p w:rsidR="006770F6" w:rsidRPr="006770F6" w:rsidRDefault="00CE7BED" w:rsidP="006770F6">
            <w:pPr>
              <w:jc w:val="center"/>
            </w:pPr>
            <w:r>
              <w:t>Хусаинов М.Г.</w:t>
            </w:r>
          </w:p>
        </w:tc>
      </w:tr>
      <w:tr w:rsidR="006770F6" w:rsidRPr="006770F6" w:rsidTr="006770F6">
        <w:tc>
          <w:tcPr>
            <w:tcW w:w="733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6770F6" w:rsidRPr="006770F6" w:rsidRDefault="006770F6" w:rsidP="006770F6">
            <w:pPr>
              <w:jc w:val="center"/>
            </w:pPr>
            <w:r w:rsidRPr="006770F6">
              <w:t xml:space="preserve">Товарищеский прием </w:t>
            </w:r>
          </w:p>
        </w:tc>
        <w:tc>
          <w:tcPr>
            <w:tcW w:w="1905" w:type="dxa"/>
          </w:tcPr>
          <w:p w:rsidR="006770F6" w:rsidRPr="006770F6" w:rsidRDefault="006770F6" w:rsidP="006770F6">
            <w:pPr>
              <w:jc w:val="center"/>
            </w:pPr>
            <w:r w:rsidRPr="006770F6">
              <w:t>16.00-17.30</w:t>
            </w:r>
          </w:p>
        </w:tc>
        <w:tc>
          <w:tcPr>
            <w:tcW w:w="1623" w:type="dxa"/>
          </w:tcPr>
          <w:p w:rsidR="006770F6" w:rsidRPr="006770F6" w:rsidRDefault="006770F6" w:rsidP="006770F6">
            <w:pPr>
              <w:jc w:val="center"/>
            </w:pPr>
            <w:r w:rsidRPr="006770F6">
              <w:t>Филармония, ул. Гоголя, 58</w:t>
            </w:r>
          </w:p>
        </w:tc>
        <w:tc>
          <w:tcPr>
            <w:tcW w:w="2289" w:type="dxa"/>
          </w:tcPr>
          <w:p w:rsidR="006770F6" w:rsidRDefault="00CE7BED" w:rsidP="00CE7BED">
            <w:pPr>
              <w:jc w:val="center"/>
            </w:pPr>
            <w:r>
              <w:t>Хусаинов М.Г.,</w:t>
            </w:r>
          </w:p>
          <w:p w:rsidR="00CE7BED" w:rsidRPr="006770F6" w:rsidRDefault="00CE7BED" w:rsidP="00CE7BED">
            <w:pPr>
              <w:jc w:val="center"/>
            </w:pPr>
            <w:proofErr w:type="spellStart"/>
            <w:r>
              <w:t>Стуколкина</w:t>
            </w:r>
            <w:proofErr w:type="spellEnd"/>
            <w:r>
              <w:t xml:space="preserve"> Л.А.</w:t>
            </w:r>
          </w:p>
        </w:tc>
      </w:tr>
      <w:tr w:rsidR="006770F6" w:rsidRPr="006770F6" w:rsidTr="006770F6">
        <w:tc>
          <w:tcPr>
            <w:tcW w:w="733" w:type="dxa"/>
          </w:tcPr>
          <w:p w:rsidR="006770F6" w:rsidRPr="006770F6" w:rsidRDefault="006770F6" w:rsidP="006770F6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6770F6" w:rsidRPr="006770F6" w:rsidRDefault="006770F6" w:rsidP="006770F6">
            <w:pPr>
              <w:jc w:val="center"/>
            </w:pPr>
            <w:r w:rsidRPr="006770F6">
              <w:t>Отъезд делегаций</w:t>
            </w:r>
          </w:p>
        </w:tc>
        <w:tc>
          <w:tcPr>
            <w:tcW w:w="1905" w:type="dxa"/>
          </w:tcPr>
          <w:p w:rsidR="006770F6" w:rsidRPr="006770F6" w:rsidRDefault="006770F6" w:rsidP="006770F6">
            <w:pPr>
              <w:jc w:val="center"/>
            </w:pPr>
            <w:r w:rsidRPr="006770F6">
              <w:t>17.30</w:t>
            </w:r>
          </w:p>
        </w:tc>
        <w:tc>
          <w:tcPr>
            <w:tcW w:w="1623" w:type="dxa"/>
          </w:tcPr>
          <w:p w:rsidR="006770F6" w:rsidRPr="006770F6" w:rsidRDefault="006770F6" w:rsidP="006770F6">
            <w:pPr>
              <w:jc w:val="center"/>
            </w:pPr>
          </w:p>
        </w:tc>
        <w:tc>
          <w:tcPr>
            <w:tcW w:w="2289" w:type="dxa"/>
          </w:tcPr>
          <w:p w:rsidR="006770F6" w:rsidRPr="006770F6" w:rsidRDefault="00CE7BED" w:rsidP="006770F6">
            <w:pPr>
              <w:jc w:val="center"/>
            </w:pPr>
            <w:r>
              <w:t>Председатели ППО</w:t>
            </w:r>
          </w:p>
        </w:tc>
      </w:tr>
    </w:tbl>
    <w:p w:rsidR="006770F6" w:rsidRDefault="006770F6" w:rsidP="006770F6">
      <w:pPr>
        <w:jc w:val="right"/>
      </w:pPr>
    </w:p>
    <w:p w:rsidR="00F04D5D" w:rsidRDefault="00F04D5D" w:rsidP="006770F6">
      <w:pPr>
        <w:jc w:val="right"/>
      </w:pPr>
    </w:p>
    <w:p w:rsidR="00A618F6" w:rsidRDefault="00A618F6" w:rsidP="006770F6">
      <w:pPr>
        <w:jc w:val="right"/>
      </w:pPr>
    </w:p>
    <w:p w:rsidR="00A618F6" w:rsidRDefault="00A618F6" w:rsidP="006770F6">
      <w:pPr>
        <w:jc w:val="right"/>
      </w:pPr>
    </w:p>
    <w:p w:rsidR="00A618F6" w:rsidRDefault="00A618F6" w:rsidP="006770F6">
      <w:pPr>
        <w:jc w:val="right"/>
      </w:pPr>
    </w:p>
    <w:p w:rsidR="00A618F6" w:rsidRDefault="00A618F6" w:rsidP="006770F6">
      <w:pPr>
        <w:jc w:val="right"/>
      </w:pPr>
    </w:p>
    <w:p w:rsidR="00A618F6" w:rsidRDefault="00A618F6" w:rsidP="006770F6">
      <w:pPr>
        <w:jc w:val="right"/>
      </w:pPr>
    </w:p>
    <w:p w:rsidR="00A618F6" w:rsidRDefault="00A618F6" w:rsidP="006770F6">
      <w:pPr>
        <w:jc w:val="right"/>
      </w:pPr>
    </w:p>
    <w:p w:rsidR="00A618F6" w:rsidRDefault="00A618F6" w:rsidP="006770F6">
      <w:pPr>
        <w:jc w:val="right"/>
      </w:pPr>
    </w:p>
    <w:p w:rsidR="00A618F6" w:rsidRDefault="00A618F6" w:rsidP="006770F6">
      <w:pPr>
        <w:jc w:val="right"/>
      </w:pPr>
    </w:p>
    <w:p w:rsidR="00A618F6" w:rsidRDefault="00A618F6" w:rsidP="006770F6">
      <w:pPr>
        <w:jc w:val="right"/>
      </w:pPr>
    </w:p>
    <w:p w:rsidR="00A618F6" w:rsidRDefault="00A618F6" w:rsidP="006770F6">
      <w:pPr>
        <w:jc w:val="right"/>
      </w:pPr>
    </w:p>
    <w:p w:rsidR="00A618F6" w:rsidRDefault="00A618F6" w:rsidP="006770F6">
      <w:pPr>
        <w:jc w:val="right"/>
      </w:pPr>
    </w:p>
    <w:p w:rsidR="00A618F6" w:rsidRDefault="00A618F6" w:rsidP="006770F6">
      <w:pPr>
        <w:jc w:val="right"/>
      </w:pPr>
    </w:p>
    <w:p w:rsidR="00A618F6" w:rsidRDefault="00A618F6" w:rsidP="006770F6">
      <w:pPr>
        <w:jc w:val="right"/>
      </w:pPr>
    </w:p>
    <w:p w:rsidR="00A618F6" w:rsidRPr="006770F6" w:rsidRDefault="00A618F6" w:rsidP="006770F6">
      <w:pPr>
        <w:jc w:val="right"/>
      </w:pPr>
    </w:p>
    <w:p w:rsidR="006770F6" w:rsidRPr="00F04D5D" w:rsidRDefault="006770F6" w:rsidP="006770F6">
      <w:pPr>
        <w:jc w:val="right"/>
        <w:rPr>
          <w:sz w:val="20"/>
          <w:szCs w:val="20"/>
        </w:rPr>
      </w:pPr>
      <w:r w:rsidRPr="00F04D5D">
        <w:rPr>
          <w:sz w:val="20"/>
          <w:szCs w:val="20"/>
        </w:rPr>
        <w:lastRenderedPageBreak/>
        <w:t>Приложение №4</w:t>
      </w:r>
    </w:p>
    <w:p w:rsidR="006770F6" w:rsidRPr="00F04D5D" w:rsidRDefault="006770F6" w:rsidP="006770F6">
      <w:pPr>
        <w:jc w:val="right"/>
        <w:rPr>
          <w:sz w:val="20"/>
          <w:szCs w:val="20"/>
        </w:rPr>
      </w:pPr>
      <w:r w:rsidRPr="00F04D5D">
        <w:rPr>
          <w:sz w:val="20"/>
          <w:szCs w:val="20"/>
        </w:rPr>
        <w:t>к Постановлению Президиума</w:t>
      </w:r>
    </w:p>
    <w:p w:rsidR="006770F6" w:rsidRPr="00F04D5D" w:rsidRDefault="006770F6" w:rsidP="006770F6">
      <w:pPr>
        <w:jc w:val="right"/>
        <w:rPr>
          <w:sz w:val="20"/>
          <w:szCs w:val="20"/>
        </w:rPr>
      </w:pPr>
      <w:r w:rsidRPr="00F04D5D">
        <w:rPr>
          <w:sz w:val="20"/>
          <w:szCs w:val="20"/>
        </w:rPr>
        <w:t xml:space="preserve"> </w:t>
      </w:r>
      <w:proofErr w:type="spellStart"/>
      <w:r w:rsidRPr="00F04D5D">
        <w:rPr>
          <w:sz w:val="20"/>
          <w:szCs w:val="20"/>
        </w:rPr>
        <w:t>рескома</w:t>
      </w:r>
      <w:proofErr w:type="spellEnd"/>
      <w:r w:rsidRPr="00F04D5D">
        <w:rPr>
          <w:sz w:val="20"/>
          <w:szCs w:val="20"/>
        </w:rPr>
        <w:t xml:space="preserve"> профсоюза</w:t>
      </w:r>
    </w:p>
    <w:p w:rsidR="006770F6" w:rsidRPr="00F04D5D" w:rsidRDefault="006770F6" w:rsidP="006770F6">
      <w:pPr>
        <w:jc w:val="right"/>
        <w:rPr>
          <w:sz w:val="20"/>
          <w:szCs w:val="20"/>
        </w:rPr>
      </w:pPr>
      <w:r w:rsidRPr="00F04D5D">
        <w:rPr>
          <w:sz w:val="20"/>
          <w:szCs w:val="20"/>
        </w:rPr>
        <w:t>№25-</w:t>
      </w:r>
      <w:r w:rsidR="00F04D5D" w:rsidRPr="00F04D5D">
        <w:rPr>
          <w:sz w:val="20"/>
          <w:szCs w:val="20"/>
        </w:rPr>
        <w:t>4</w:t>
      </w:r>
      <w:r w:rsidRPr="00F04D5D">
        <w:rPr>
          <w:sz w:val="20"/>
          <w:szCs w:val="20"/>
        </w:rPr>
        <w:t xml:space="preserve"> от </w:t>
      </w:r>
      <w:r w:rsidR="00F04D5D" w:rsidRPr="00F04D5D">
        <w:rPr>
          <w:sz w:val="20"/>
          <w:szCs w:val="20"/>
        </w:rPr>
        <w:t>7</w:t>
      </w:r>
      <w:r w:rsidRPr="00F04D5D">
        <w:rPr>
          <w:sz w:val="20"/>
          <w:szCs w:val="20"/>
        </w:rPr>
        <w:t xml:space="preserve"> мая 2015 г. </w:t>
      </w:r>
    </w:p>
    <w:p w:rsidR="006770F6" w:rsidRPr="006770F6" w:rsidRDefault="006770F6" w:rsidP="006770F6">
      <w:pPr>
        <w:jc w:val="center"/>
      </w:pPr>
    </w:p>
    <w:p w:rsidR="006770F6" w:rsidRPr="006770F6" w:rsidRDefault="006770F6" w:rsidP="006770F6">
      <w:pPr>
        <w:jc w:val="center"/>
      </w:pPr>
      <w:r w:rsidRPr="006770F6">
        <w:t>Разнарядка на награждение почетной грамотой ЦС ГМПР</w:t>
      </w:r>
    </w:p>
    <w:p w:rsidR="006770F6" w:rsidRPr="006770F6" w:rsidRDefault="006770F6" w:rsidP="006770F6">
      <w:pPr>
        <w:jc w:val="center"/>
      </w:pPr>
      <w:r w:rsidRPr="006770F6">
        <w:t xml:space="preserve"> к профессиональному празднику – День Металлурга и 110- </w:t>
      </w:r>
      <w:proofErr w:type="spellStart"/>
      <w:r w:rsidRPr="006770F6">
        <w:t>летию</w:t>
      </w:r>
      <w:proofErr w:type="spellEnd"/>
      <w:r w:rsidRPr="006770F6">
        <w:t xml:space="preserve"> профсоюзного движения в России.</w:t>
      </w:r>
    </w:p>
    <w:p w:rsidR="006770F6" w:rsidRPr="006770F6" w:rsidRDefault="006770F6" w:rsidP="006770F6">
      <w:pPr>
        <w:jc w:val="center"/>
      </w:pP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453"/>
        <w:gridCol w:w="1444"/>
        <w:gridCol w:w="1754"/>
      </w:tblGrid>
      <w:tr w:rsidR="006770F6" w:rsidRPr="006770F6" w:rsidTr="006770F6">
        <w:tc>
          <w:tcPr>
            <w:tcW w:w="976" w:type="dxa"/>
            <w:shd w:val="clear" w:color="auto" w:fill="auto"/>
          </w:tcPr>
          <w:p w:rsidR="006770F6" w:rsidRPr="006770F6" w:rsidRDefault="006770F6" w:rsidP="006770F6">
            <w:r w:rsidRPr="006770F6">
              <w:t xml:space="preserve">№ </w:t>
            </w:r>
            <w:proofErr w:type="spellStart"/>
            <w:proofErr w:type="gramStart"/>
            <w:r w:rsidRPr="006770F6">
              <w:t>п</w:t>
            </w:r>
            <w:proofErr w:type="spellEnd"/>
            <w:proofErr w:type="gramEnd"/>
            <w:r w:rsidRPr="006770F6">
              <w:t>/</w:t>
            </w:r>
            <w:proofErr w:type="spellStart"/>
            <w:r w:rsidRPr="006770F6">
              <w:t>п</w:t>
            </w:r>
            <w:proofErr w:type="spellEnd"/>
          </w:p>
        </w:tc>
        <w:tc>
          <w:tcPr>
            <w:tcW w:w="3596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Наименование ППО</w:t>
            </w:r>
          </w:p>
        </w:tc>
        <w:tc>
          <w:tcPr>
            <w:tcW w:w="2259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Кол</w:t>
            </w:r>
            <w:proofErr w:type="gramStart"/>
            <w:r w:rsidRPr="006770F6">
              <w:t>.</w:t>
            </w:r>
            <w:proofErr w:type="gramEnd"/>
            <w:r w:rsidRPr="006770F6">
              <w:t xml:space="preserve"> </w:t>
            </w:r>
            <w:proofErr w:type="gramStart"/>
            <w:r w:rsidRPr="006770F6">
              <w:t>г</w:t>
            </w:r>
            <w:proofErr w:type="gramEnd"/>
            <w:r w:rsidRPr="006770F6">
              <w:t>рамот</w:t>
            </w:r>
          </w:p>
        </w:tc>
        <w:tc>
          <w:tcPr>
            <w:tcW w:w="2167" w:type="dxa"/>
          </w:tcPr>
          <w:p w:rsidR="006770F6" w:rsidRPr="006770F6" w:rsidRDefault="006770F6" w:rsidP="006770F6">
            <w:pPr>
              <w:jc w:val="center"/>
            </w:pPr>
            <w:r w:rsidRPr="006770F6">
              <w:t>примечание</w:t>
            </w:r>
          </w:p>
        </w:tc>
      </w:tr>
      <w:tr w:rsidR="006770F6" w:rsidRPr="006770F6" w:rsidTr="006770F6">
        <w:tc>
          <w:tcPr>
            <w:tcW w:w="976" w:type="dxa"/>
            <w:shd w:val="clear" w:color="auto" w:fill="auto"/>
          </w:tcPr>
          <w:p w:rsidR="006770F6" w:rsidRPr="006770F6" w:rsidRDefault="006770F6" w:rsidP="006770F6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96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ОАО «БМК»</w:t>
            </w:r>
          </w:p>
        </w:tc>
        <w:tc>
          <w:tcPr>
            <w:tcW w:w="2259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2</w:t>
            </w:r>
          </w:p>
        </w:tc>
        <w:tc>
          <w:tcPr>
            <w:tcW w:w="2167" w:type="dxa"/>
          </w:tcPr>
          <w:p w:rsidR="006770F6" w:rsidRPr="006770F6" w:rsidRDefault="006770F6" w:rsidP="006770F6">
            <w:pPr>
              <w:jc w:val="center"/>
            </w:pPr>
            <w:r w:rsidRPr="006770F6">
              <w:t>110 лет образования ППО</w:t>
            </w:r>
          </w:p>
        </w:tc>
      </w:tr>
      <w:tr w:rsidR="006770F6" w:rsidRPr="006770F6" w:rsidTr="006770F6">
        <w:tc>
          <w:tcPr>
            <w:tcW w:w="976" w:type="dxa"/>
            <w:shd w:val="clear" w:color="auto" w:fill="auto"/>
          </w:tcPr>
          <w:p w:rsidR="006770F6" w:rsidRPr="006770F6" w:rsidRDefault="006770F6" w:rsidP="006770F6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96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ЗАО «БГОК»</w:t>
            </w:r>
          </w:p>
        </w:tc>
        <w:tc>
          <w:tcPr>
            <w:tcW w:w="2259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2</w:t>
            </w:r>
          </w:p>
        </w:tc>
        <w:tc>
          <w:tcPr>
            <w:tcW w:w="2167" w:type="dxa"/>
          </w:tcPr>
          <w:p w:rsidR="006770F6" w:rsidRPr="006770F6" w:rsidRDefault="006770F6" w:rsidP="006770F6">
            <w:pPr>
              <w:jc w:val="center"/>
            </w:pPr>
            <w:r w:rsidRPr="006770F6">
              <w:t>85 лет ЗАО «БГОК»</w:t>
            </w:r>
          </w:p>
        </w:tc>
      </w:tr>
      <w:tr w:rsidR="006770F6" w:rsidRPr="006770F6" w:rsidTr="006770F6">
        <w:tc>
          <w:tcPr>
            <w:tcW w:w="976" w:type="dxa"/>
            <w:shd w:val="clear" w:color="auto" w:fill="auto"/>
          </w:tcPr>
          <w:p w:rsidR="006770F6" w:rsidRPr="006770F6" w:rsidRDefault="006770F6" w:rsidP="006770F6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96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ООО «</w:t>
            </w:r>
            <w:proofErr w:type="spellStart"/>
            <w:r w:rsidRPr="006770F6">
              <w:t>Башмедь</w:t>
            </w:r>
            <w:proofErr w:type="spellEnd"/>
            <w:r w:rsidRPr="006770F6">
              <w:t>»</w:t>
            </w:r>
          </w:p>
        </w:tc>
        <w:tc>
          <w:tcPr>
            <w:tcW w:w="2259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1</w:t>
            </w:r>
          </w:p>
        </w:tc>
        <w:tc>
          <w:tcPr>
            <w:tcW w:w="2167" w:type="dxa"/>
          </w:tcPr>
          <w:p w:rsidR="006770F6" w:rsidRPr="006770F6" w:rsidRDefault="006770F6" w:rsidP="006770F6">
            <w:pPr>
              <w:jc w:val="center"/>
            </w:pPr>
            <w:r w:rsidRPr="006770F6">
              <w:t>10 лет ООО «</w:t>
            </w:r>
            <w:proofErr w:type="spellStart"/>
            <w:r w:rsidRPr="006770F6">
              <w:t>Башмедь</w:t>
            </w:r>
            <w:proofErr w:type="spellEnd"/>
            <w:r w:rsidRPr="006770F6">
              <w:t>»</w:t>
            </w:r>
          </w:p>
        </w:tc>
      </w:tr>
    </w:tbl>
    <w:p w:rsidR="006770F6" w:rsidRPr="006770F6" w:rsidRDefault="006770F6" w:rsidP="006770F6"/>
    <w:p w:rsidR="005A3041" w:rsidRDefault="005A3041" w:rsidP="006770F6">
      <w:pPr>
        <w:jc w:val="right"/>
        <w:rPr>
          <w:sz w:val="20"/>
          <w:szCs w:val="20"/>
        </w:rPr>
      </w:pPr>
    </w:p>
    <w:p w:rsidR="006770F6" w:rsidRPr="00F04D5D" w:rsidRDefault="006770F6" w:rsidP="006770F6">
      <w:pPr>
        <w:jc w:val="right"/>
        <w:rPr>
          <w:sz w:val="20"/>
          <w:szCs w:val="20"/>
        </w:rPr>
      </w:pPr>
      <w:r w:rsidRPr="00F04D5D">
        <w:rPr>
          <w:sz w:val="20"/>
          <w:szCs w:val="20"/>
        </w:rPr>
        <w:t>Приложение №5</w:t>
      </w:r>
    </w:p>
    <w:p w:rsidR="006770F6" w:rsidRPr="00F04D5D" w:rsidRDefault="006770F6" w:rsidP="006770F6">
      <w:pPr>
        <w:jc w:val="right"/>
        <w:rPr>
          <w:sz w:val="20"/>
          <w:szCs w:val="20"/>
        </w:rPr>
      </w:pPr>
      <w:r w:rsidRPr="00F04D5D">
        <w:rPr>
          <w:sz w:val="20"/>
          <w:szCs w:val="20"/>
        </w:rPr>
        <w:t>к Постановлению Президиума</w:t>
      </w:r>
    </w:p>
    <w:p w:rsidR="006770F6" w:rsidRPr="00F04D5D" w:rsidRDefault="006770F6" w:rsidP="006770F6">
      <w:pPr>
        <w:jc w:val="right"/>
        <w:rPr>
          <w:sz w:val="20"/>
          <w:szCs w:val="20"/>
        </w:rPr>
      </w:pPr>
      <w:r w:rsidRPr="00F04D5D">
        <w:rPr>
          <w:sz w:val="20"/>
          <w:szCs w:val="20"/>
        </w:rPr>
        <w:t xml:space="preserve"> </w:t>
      </w:r>
      <w:proofErr w:type="spellStart"/>
      <w:r w:rsidRPr="00F04D5D">
        <w:rPr>
          <w:sz w:val="20"/>
          <w:szCs w:val="20"/>
        </w:rPr>
        <w:t>рескома</w:t>
      </w:r>
      <w:proofErr w:type="spellEnd"/>
      <w:r w:rsidRPr="00F04D5D">
        <w:rPr>
          <w:sz w:val="20"/>
          <w:szCs w:val="20"/>
        </w:rPr>
        <w:t xml:space="preserve"> профсоюза</w:t>
      </w:r>
    </w:p>
    <w:p w:rsidR="006770F6" w:rsidRPr="00F04D5D" w:rsidRDefault="006770F6" w:rsidP="006770F6">
      <w:pPr>
        <w:jc w:val="right"/>
        <w:rPr>
          <w:sz w:val="20"/>
          <w:szCs w:val="20"/>
        </w:rPr>
      </w:pPr>
      <w:r w:rsidRPr="00F04D5D">
        <w:rPr>
          <w:sz w:val="20"/>
          <w:szCs w:val="20"/>
        </w:rPr>
        <w:t>№25-</w:t>
      </w:r>
      <w:r w:rsidR="00F04D5D">
        <w:rPr>
          <w:sz w:val="20"/>
          <w:szCs w:val="20"/>
        </w:rPr>
        <w:t>4 от 7</w:t>
      </w:r>
      <w:r w:rsidRPr="00F04D5D">
        <w:rPr>
          <w:sz w:val="20"/>
          <w:szCs w:val="20"/>
        </w:rPr>
        <w:t xml:space="preserve"> мая  2015 г.</w:t>
      </w:r>
    </w:p>
    <w:p w:rsidR="006770F6" w:rsidRPr="006770F6" w:rsidRDefault="006770F6" w:rsidP="006770F6">
      <w:pPr>
        <w:jc w:val="center"/>
      </w:pPr>
    </w:p>
    <w:p w:rsidR="006770F6" w:rsidRPr="006770F6" w:rsidRDefault="006770F6" w:rsidP="006770F6">
      <w:pPr>
        <w:jc w:val="center"/>
      </w:pPr>
      <w:r w:rsidRPr="006770F6">
        <w:t>Разнарядка на награждение почетной грамотой СФП РБ</w:t>
      </w:r>
    </w:p>
    <w:p w:rsidR="006770F6" w:rsidRPr="006770F6" w:rsidRDefault="006770F6" w:rsidP="006770F6">
      <w:pPr>
        <w:jc w:val="center"/>
      </w:pPr>
      <w:r w:rsidRPr="006770F6">
        <w:t xml:space="preserve"> к профессиональному празднику – День Металлурга и 110-летию профсоюзного движения России.</w:t>
      </w:r>
    </w:p>
    <w:p w:rsidR="006770F6" w:rsidRPr="006770F6" w:rsidRDefault="006770F6" w:rsidP="006770F6">
      <w:pPr>
        <w:jc w:val="center"/>
      </w:pP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3355"/>
        <w:gridCol w:w="2087"/>
      </w:tblGrid>
      <w:tr w:rsidR="006770F6" w:rsidRPr="006770F6" w:rsidTr="006770F6">
        <w:tc>
          <w:tcPr>
            <w:tcW w:w="1043" w:type="dxa"/>
            <w:shd w:val="clear" w:color="auto" w:fill="auto"/>
          </w:tcPr>
          <w:p w:rsidR="006770F6" w:rsidRPr="006770F6" w:rsidRDefault="006770F6" w:rsidP="006770F6">
            <w:r w:rsidRPr="006770F6">
              <w:t xml:space="preserve">№ </w:t>
            </w:r>
            <w:proofErr w:type="spellStart"/>
            <w:proofErr w:type="gramStart"/>
            <w:r w:rsidRPr="006770F6">
              <w:t>п</w:t>
            </w:r>
            <w:proofErr w:type="spellEnd"/>
            <w:proofErr w:type="gramEnd"/>
            <w:r w:rsidRPr="006770F6">
              <w:t>/</w:t>
            </w:r>
            <w:proofErr w:type="spellStart"/>
            <w:r w:rsidRPr="006770F6">
              <w:t>п</w:t>
            </w:r>
            <w:proofErr w:type="spellEnd"/>
          </w:p>
        </w:tc>
        <w:tc>
          <w:tcPr>
            <w:tcW w:w="388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Наименование ППО</w:t>
            </w:r>
          </w:p>
        </w:tc>
        <w:tc>
          <w:tcPr>
            <w:tcW w:w="246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Кол</w:t>
            </w:r>
            <w:proofErr w:type="gramStart"/>
            <w:r w:rsidRPr="006770F6">
              <w:t>.</w:t>
            </w:r>
            <w:proofErr w:type="gramEnd"/>
            <w:r w:rsidRPr="006770F6">
              <w:t xml:space="preserve"> </w:t>
            </w:r>
            <w:proofErr w:type="gramStart"/>
            <w:r w:rsidRPr="006770F6">
              <w:t>г</w:t>
            </w:r>
            <w:proofErr w:type="gramEnd"/>
            <w:r w:rsidRPr="006770F6">
              <w:t>рамот</w:t>
            </w:r>
          </w:p>
        </w:tc>
      </w:tr>
      <w:tr w:rsidR="006770F6" w:rsidRPr="006770F6" w:rsidTr="006770F6">
        <w:tc>
          <w:tcPr>
            <w:tcW w:w="1043" w:type="dxa"/>
            <w:shd w:val="clear" w:color="auto" w:fill="auto"/>
          </w:tcPr>
          <w:p w:rsidR="006770F6" w:rsidRPr="006770F6" w:rsidRDefault="006770F6" w:rsidP="006770F6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ОАО «БМК»</w:t>
            </w:r>
          </w:p>
        </w:tc>
        <w:tc>
          <w:tcPr>
            <w:tcW w:w="246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2</w:t>
            </w:r>
          </w:p>
        </w:tc>
      </w:tr>
      <w:tr w:rsidR="006770F6" w:rsidRPr="006770F6" w:rsidTr="006770F6">
        <w:tc>
          <w:tcPr>
            <w:tcW w:w="1043" w:type="dxa"/>
            <w:shd w:val="clear" w:color="auto" w:fill="auto"/>
          </w:tcPr>
          <w:p w:rsidR="006770F6" w:rsidRPr="006770F6" w:rsidRDefault="006770F6" w:rsidP="006770F6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ОАО «УГОК»</w:t>
            </w:r>
          </w:p>
        </w:tc>
        <w:tc>
          <w:tcPr>
            <w:tcW w:w="246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2</w:t>
            </w:r>
          </w:p>
        </w:tc>
      </w:tr>
      <w:tr w:rsidR="006770F6" w:rsidRPr="006770F6" w:rsidTr="006770F6">
        <w:tc>
          <w:tcPr>
            <w:tcW w:w="1043" w:type="dxa"/>
            <w:shd w:val="clear" w:color="auto" w:fill="auto"/>
          </w:tcPr>
          <w:p w:rsidR="006770F6" w:rsidRPr="006770F6" w:rsidRDefault="006770F6" w:rsidP="006770F6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«Горняки Сибая»</w:t>
            </w:r>
          </w:p>
        </w:tc>
        <w:tc>
          <w:tcPr>
            <w:tcW w:w="246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2</w:t>
            </w:r>
          </w:p>
        </w:tc>
      </w:tr>
      <w:tr w:rsidR="006770F6" w:rsidRPr="006770F6" w:rsidTr="006770F6">
        <w:tc>
          <w:tcPr>
            <w:tcW w:w="1043" w:type="dxa"/>
            <w:shd w:val="clear" w:color="auto" w:fill="auto"/>
          </w:tcPr>
          <w:p w:rsidR="006770F6" w:rsidRPr="006770F6" w:rsidRDefault="006770F6" w:rsidP="006770F6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ЗАО «БГОК»</w:t>
            </w:r>
          </w:p>
        </w:tc>
        <w:tc>
          <w:tcPr>
            <w:tcW w:w="246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2</w:t>
            </w:r>
          </w:p>
        </w:tc>
      </w:tr>
      <w:tr w:rsidR="006770F6" w:rsidRPr="006770F6" w:rsidTr="006770F6">
        <w:tc>
          <w:tcPr>
            <w:tcW w:w="1043" w:type="dxa"/>
            <w:shd w:val="clear" w:color="auto" w:fill="auto"/>
          </w:tcPr>
          <w:p w:rsidR="006770F6" w:rsidRPr="006770F6" w:rsidRDefault="006770F6" w:rsidP="006770F6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ОАО «БЛМЗ»</w:t>
            </w:r>
          </w:p>
        </w:tc>
        <w:tc>
          <w:tcPr>
            <w:tcW w:w="246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1</w:t>
            </w:r>
          </w:p>
        </w:tc>
      </w:tr>
      <w:tr w:rsidR="006770F6" w:rsidRPr="006770F6" w:rsidTr="006770F6">
        <w:tc>
          <w:tcPr>
            <w:tcW w:w="1043" w:type="dxa"/>
            <w:shd w:val="clear" w:color="auto" w:fill="auto"/>
          </w:tcPr>
          <w:p w:rsidR="006770F6" w:rsidRPr="006770F6" w:rsidRDefault="006770F6" w:rsidP="006770F6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ОАО «</w:t>
            </w:r>
            <w:proofErr w:type="spellStart"/>
            <w:r w:rsidRPr="006770F6">
              <w:t>Башвтормет</w:t>
            </w:r>
            <w:proofErr w:type="spellEnd"/>
            <w:r w:rsidRPr="006770F6">
              <w:t>»</w:t>
            </w:r>
          </w:p>
        </w:tc>
        <w:tc>
          <w:tcPr>
            <w:tcW w:w="246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1</w:t>
            </w:r>
          </w:p>
        </w:tc>
      </w:tr>
      <w:tr w:rsidR="006770F6" w:rsidRPr="006770F6" w:rsidTr="006770F6">
        <w:tc>
          <w:tcPr>
            <w:tcW w:w="1043" w:type="dxa"/>
            <w:shd w:val="clear" w:color="auto" w:fill="auto"/>
          </w:tcPr>
          <w:p w:rsidR="006770F6" w:rsidRPr="006770F6" w:rsidRDefault="006770F6" w:rsidP="006770F6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ООО «Башкирская медь»</w:t>
            </w:r>
          </w:p>
        </w:tc>
        <w:tc>
          <w:tcPr>
            <w:tcW w:w="246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1</w:t>
            </w:r>
          </w:p>
        </w:tc>
      </w:tr>
    </w:tbl>
    <w:p w:rsidR="006770F6" w:rsidRPr="006770F6" w:rsidRDefault="006770F6" w:rsidP="006770F6">
      <w:pPr>
        <w:jc w:val="right"/>
      </w:pPr>
    </w:p>
    <w:p w:rsidR="006770F6" w:rsidRPr="006770F6" w:rsidRDefault="006770F6" w:rsidP="006770F6">
      <w:pPr>
        <w:jc w:val="right"/>
      </w:pPr>
    </w:p>
    <w:p w:rsidR="006770F6" w:rsidRPr="00F04D5D" w:rsidRDefault="006770F6" w:rsidP="006770F6">
      <w:pPr>
        <w:jc w:val="right"/>
        <w:rPr>
          <w:sz w:val="20"/>
          <w:szCs w:val="20"/>
        </w:rPr>
      </w:pPr>
      <w:r w:rsidRPr="00F04D5D">
        <w:rPr>
          <w:sz w:val="20"/>
          <w:szCs w:val="20"/>
        </w:rPr>
        <w:t>Приложение №6</w:t>
      </w:r>
    </w:p>
    <w:p w:rsidR="006770F6" w:rsidRPr="00F04D5D" w:rsidRDefault="006770F6" w:rsidP="006770F6">
      <w:pPr>
        <w:jc w:val="right"/>
        <w:rPr>
          <w:sz w:val="20"/>
          <w:szCs w:val="20"/>
        </w:rPr>
      </w:pPr>
      <w:r w:rsidRPr="00F04D5D">
        <w:rPr>
          <w:sz w:val="20"/>
          <w:szCs w:val="20"/>
        </w:rPr>
        <w:t>к Постановлению Президиума</w:t>
      </w:r>
    </w:p>
    <w:p w:rsidR="006770F6" w:rsidRPr="00F04D5D" w:rsidRDefault="006770F6" w:rsidP="006770F6">
      <w:pPr>
        <w:jc w:val="right"/>
        <w:rPr>
          <w:sz w:val="20"/>
          <w:szCs w:val="20"/>
        </w:rPr>
      </w:pPr>
      <w:r w:rsidRPr="00F04D5D">
        <w:rPr>
          <w:sz w:val="20"/>
          <w:szCs w:val="20"/>
        </w:rPr>
        <w:t xml:space="preserve"> </w:t>
      </w:r>
      <w:proofErr w:type="spellStart"/>
      <w:r w:rsidRPr="00F04D5D">
        <w:rPr>
          <w:sz w:val="20"/>
          <w:szCs w:val="20"/>
        </w:rPr>
        <w:t>рескома</w:t>
      </w:r>
      <w:proofErr w:type="spellEnd"/>
      <w:r w:rsidRPr="00F04D5D">
        <w:rPr>
          <w:sz w:val="20"/>
          <w:szCs w:val="20"/>
        </w:rPr>
        <w:t xml:space="preserve"> профсоюза</w:t>
      </w:r>
    </w:p>
    <w:p w:rsidR="006770F6" w:rsidRPr="00F04D5D" w:rsidRDefault="006770F6" w:rsidP="006770F6">
      <w:pPr>
        <w:jc w:val="right"/>
        <w:rPr>
          <w:sz w:val="20"/>
          <w:szCs w:val="20"/>
        </w:rPr>
      </w:pPr>
      <w:r w:rsidRPr="00F04D5D">
        <w:rPr>
          <w:sz w:val="20"/>
          <w:szCs w:val="20"/>
        </w:rPr>
        <w:t>№25</w:t>
      </w:r>
      <w:r w:rsidR="00F04D5D">
        <w:rPr>
          <w:sz w:val="20"/>
          <w:szCs w:val="20"/>
        </w:rPr>
        <w:t>-4</w:t>
      </w:r>
      <w:r w:rsidRPr="00F04D5D">
        <w:rPr>
          <w:sz w:val="20"/>
          <w:szCs w:val="20"/>
        </w:rPr>
        <w:t xml:space="preserve">  от </w:t>
      </w:r>
      <w:r w:rsidR="00F04D5D">
        <w:rPr>
          <w:sz w:val="20"/>
          <w:szCs w:val="20"/>
        </w:rPr>
        <w:t>7</w:t>
      </w:r>
      <w:r w:rsidRPr="00F04D5D">
        <w:rPr>
          <w:sz w:val="20"/>
          <w:szCs w:val="20"/>
        </w:rPr>
        <w:t xml:space="preserve"> мая  2015 г. </w:t>
      </w:r>
    </w:p>
    <w:p w:rsidR="006770F6" w:rsidRPr="006770F6" w:rsidRDefault="006770F6" w:rsidP="006770F6">
      <w:pPr>
        <w:jc w:val="center"/>
      </w:pPr>
    </w:p>
    <w:p w:rsidR="006770F6" w:rsidRPr="006770F6" w:rsidRDefault="006770F6" w:rsidP="006770F6">
      <w:pPr>
        <w:jc w:val="center"/>
      </w:pPr>
      <w:r w:rsidRPr="006770F6">
        <w:t xml:space="preserve">Разнарядка на награждение почетной грамотой </w:t>
      </w:r>
    </w:p>
    <w:p w:rsidR="006770F6" w:rsidRPr="006770F6" w:rsidRDefault="006770F6" w:rsidP="006770F6">
      <w:pPr>
        <w:jc w:val="center"/>
      </w:pPr>
      <w:r w:rsidRPr="006770F6">
        <w:t>Республиканского комитета  профсоюза</w:t>
      </w:r>
    </w:p>
    <w:p w:rsidR="00CE7BED" w:rsidRDefault="006770F6" w:rsidP="006770F6">
      <w:pPr>
        <w:jc w:val="center"/>
      </w:pPr>
      <w:r w:rsidRPr="006770F6">
        <w:t xml:space="preserve"> к профессиональному празднику – День Металлурга и </w:t>
      </w:r>
    </w:p>
    <w:p w:rsidR="006770F6" w:rsidRPr="006770F6" w:rsidRDefault="006770F6" w:rsidP="006770F6">
      <w:pPr>
        <w:jc w:val="center"/>
      </w:pPr>
      <w:r w:rsidRPr="006770F6">
        <w:t>110-летию профсоюзного движения России.</w:t>
      </w:r>
    </w:p>
    <w:p w:rsidR="006770F6" w:rsidRPr="006770F6" w:rsidRDefault="006770F6" w:rsidP="006770F6">
      <w:pPr>
        <w:jc w:val="center"/>
      </w:pP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3355"/>
        <w:gridCol w:w="2087"/>
      </w:tblGrid>
      <w:tr w:rsidR="006770F6" w:rsidRPr="006770F6" w:rsidTr="006770F6">
        <w:tc>
          <w:tcPr>
            <w:tcW w:w="1043" w:type="dxa"/>
            <w:shd w:val="clear" w:color="auto" w:fill="auto"/>
          </w:tcPr>
          <w:p w:rsidR="006770F6" w:rsidRPr="006770F6" w:rsidRDefault="006770F6" w:rsidP="006770F6">
            <w:r w:rsidRPr="006770F6">
              <w:t xml:space="preserve">№ </w:t>
            </w:r>
            <w:proofErr w:type="spellStart"/>
            <w:proofErr w:type="gramStart"/>
            <w:r w:rsidRPr="006770F6">
              <w:t>п</w:t>
            </w:r>
            <w:proofErr w:type="spellEnd"/>
            <w:proofErr w:type="gramEnd"/>
            <w:r w:rsidRPr="006770F6">
              <w:t>/</w:t>
            </w:r>
            <w:proofErr w:type="spellStart"/>
            <w:r w:rsidRPr="006770F6">
              <w:t>п</w:t>
            </w:r>
            <w:proofErr w:type="spellEnd"/>
          </w:p>
        </w:tc>
        <w:tc>
          <w:tcPr>
            <w:tcW w:w="388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Наименование ППО</w:t>
            </w:r>
          </w:p>
        </w:tc>
        <w:tc>
          <w:tcPr>
            <w:tcW w:w="246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Кол</w:t>
            </w:r>
            <w:proofErr w:type="gramStart"/>
            <w:r w:rsidRPr="006770F6">
              <w:t>.</w:t>
            </w:r>
            <w:proofErr w:type="gramEnd"/>
            <w:r w:rsidRPr="006770F6">
              <w:t xml:space="preserve"> </w:t>
            </w:r>
            <w:proofErr w:type="gramStart"/>
            <w:r w:rsidRPr="006770F6">
              <w:t>г</w:t>
            </w:r>
            <w:proofErr w:type="gramEnd"/>
            <w:r w:rsidRPr="006770F6">
              <w:t>рамот</w:t>
            </w:r>
          </w:p>
        </w:tc>
      </w:tr>
      <w:tr w:rsidR="006770F6" w:rsidRPr="006770F6" w:rsidTr="006770F6">
        <w:tc>
          <w:tcPr>
            <w:tcW w:w="1043" w:type="dxa"/>
            <w:shd w:val="clear" w:color="auto" w:fill="auto"/>
          </w:tcPr>
          <w:p w:rsidR="006770F6" w:rsidRPr="006770F6" w:rsidRDefault="006770F6" w:rsidP="006770F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ОАО «БМК»</w:t>
            </w:r>
          </w:p>
        </w:tc>
        <w:tc>
          <w:tcPr>
            <w:tcW w:w="246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4</w:t>
            </w:r>
          </w:p>
        </w:tc>
      </w:tr>
      <w:tr w:rsidR="006770F6" w:rsidRPr="006770F6" w:rsidTr="006770F6">
        <w:tc>
          <w:tcPr>
            <w:tcW w:w="1043" w:type="dxa"/>
            <w:shd w:val="clear" w:color="auto" w:fill="auto"/>
          </w:tcPr>
          <w:p w:rsidR="006770F6" w:rsidRPr="006770F6" w:rsidRDefault="006770F6" w:rsidP="006770F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ОАО «УГОК»</w:t>
            </w:r>
          </w:p>
        </w:tc>
        <w:tc>
          <w:tcPr>
            <w:tcW w:w="246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4</w:t>
            </w:r>
          </w:p>
        </w:tc>
      </w:tr>
      <w:tr w:rsidR="006770F6" w:rsidRPr="006770F6" w:rsidTr="006770F6">
        <w:tc>
          <w:tcPr>
            <w:tcW w:w="1043" w:type="dxa"/>
            <w:shd w:val="clear" w:color="auto" w:fill="auto"/>
          </w:tcPr>
          <w:p w:rsidR="006770F6" w:rsidRPr="006770F6" w:rsidRDefault="006770F6" w:rsidP="006770F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«Горняки Сибая»</w:t>
            </w:r>
          </w:p>
        </w:tc>
        <w:tc>
          <w:tcPr>
            <w:tcW w:w="246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3</w:t>
            </w:r>
          </w:p>
        </w:tc>
      </w:tr>
      <w:tr w:rsidR="006770F6" w:rsidRPr="006770F6" w:rsidTr="006770F6">
        <w:tc>
          <w:tcPr>
            <w:tcW w:w="1043" w:type="dxa"/>
            <w:shd w:val="clear" w:color="auto" w:fill="auto"/>
          </w:tcPr>
          <w:p w:rsidR="006770F6" w:rsidRPr="006770F6" w:rsidRDefault="006770F6" w:rsidP="006770F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ЗАО «БГОК»</w:t>
            </w:r>
          </w:p>
        </w:tc>
        <w:tc>
          <w:tcPr>
            <w:tcW w:w="246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2</w:t>
            </w:r>
          </w:p>
        </w:tc>
      </w:tr>
      <w:tr w:rsidR="006770F6" w:rsidRPr="006770F6" w:rsidTr="006770F6">
        <w:tc>
          <w:tcPr>
            <w:tcW w:w="1043" w:type="dxa"/>
            <w:shd w:val="clear" w:color="auto" w:fill="auto"/>
          </w:tcPr>
          <w:p w:rsidR="006770F6" w:rsidRPr="006770F6" w:rsidRDefault="006770F6" w:rsidP="006770F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ОАО «БЛМЗ»</w:t>
            </w:r>
          </w:p>
        </w:tc>
        <w:tc>
          <w:tcPr>
            <w:tcW w:w="246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2</w:t>
            </w:r>
          </w:p>
        </w:tc>
      </w:tr>
      <w:tr w:rsidR="006770F6" w:rsidRPr="006770F6" w:rsidTr="006770F6">
        <w:tc>
          <w:tcPr>
            <w:tcW w:w="1043" w:type="dxa"/>
            <w:shd w:val="clear" w:color="auto" w:fill="auto"/>
          </w:tcPr>
          <w:p w:rsidR="006770F6" w:rsidRPr="006770F6" w:rsidRDefault="006770F6" w:rsidP="006770F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ОАО «</w:t>
            </w:r>
            <w:proofErr w:type="spellStart"/>
            <w:r w:rsidRPr="006770F6">
              <w:t>Башвтормет</w:t>
            </w:r>
            <w:proofErr w:type="spellEnd"/>
            <w:r w:rsidRPr="006770F6">
              <w:t>»</w:t>
            </w:r>
          </w:p>
        </w:tc>
        <w:tc>
          <w:tcPr>
            <w:tcW w:w="246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2</w:t>
            </w:r>
          </w:p>
        </w:tc>
      </w:tr>
      <w:tr w:rsidR="006770F6" w:rsidRPr="006770F6" w:rsidTr="006770F6">
        <w:tc>
          <w:tcPr>
            <w:tcW w:w="1043" w:type="dxa"/>
            <w:shd w:val="clear" w:color="auto" w:fill="auto"/>
          </w:tcPr>
          <w:p w:rsidR="006770F6" w:rsidRPr="006770F6" w:rsidRDefault="006770F6" w:rsidP="006770F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ОАО «БШПУ»</w:t>
            </w:r>
          </w:p>
        </w:tc>
        <w:tc>
          <w:tcPr>
            <w:tcW w:w="246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2</w:t>
            </w:r>
          </w:p>
        </w:tc>
      </w:tr>
      <w:tr w:rsidR="006770F6" w:rsidRPr="006770F6" w:rsidTr="006770F6">
        <w:tc>
          <w:tcPr>
            <w:tcW w:w="1043" w:type="dxa"/>
            <w:shd w:val="clear" w:color="auto" w:fill="auto"/>
          </w:tcPr>
          <w:p w:rsidR="006770F6" w:rsidRPr="006770F6" w:rsidRDefault="006770F6" w:rsidP="006770F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ООО «</w:t>
            </w:r>
            <w:proofErr w:type="spellStart"/>
            <w:r w:rsidRPr="006770F6">
              <w:t>Башмедь</w:t>
            </w:r>
            <w:proofErr w:type="spellEnd"/>
            <w:r w:rsidRPr="006770F6">
              <w:t>»</w:t>
            </w:r>
          </w:p>
        </w:tc>
        <w:tc>
          <w:tcPr>
            <w:tcW w:w="246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2</w:t>
            </w:r>
          </w:p>
        </w:tc>
      </w:tr>
      <w:tr w:rsidR="006770F6" w:rsidRPr="006770F6" w:rsidTr="006770F6">
        <w:tc>
          <w:tcPr>
            <w:tcW w:w="1043" w:type="dxa"/>
            <w:shd w:val="clear" w:color="auto" w:fill="auto"/>
          </w:tcPr>
          <w:p w:rsidR="006770F6" w:rsidRPr="006770F6" w:rsidRDefault="006770F6" w:rsidP="006770F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ООО «</w:t>
            </w:r>
            <w:proofErr w:type="spellStart"/>
            <w:r w:rsidRPr="006770F6">
              <w:t>ТеплоТрейд</w:t>
            </w:r>
            <w:proofErr w:type="spellEnd"/>
            <w:r w:rsidRPr="006770F6">
              <w:t>»</w:t>
            </w:r>
          </w:p>
        </w:tc>
        <w:tc>
          <w:tcPr>
            <w:tcW w:w="246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2</w:t>
            </w:r>
          </w:p>
        </w:tc>
      </w:tr>
      <w:tr w:rsidR="006770F6" w:rsidRPr="006770F6" w:rsidTr="006770F6">
        <w:tc>
          <w:tcPr>
            <w:tcW w:w="1043" w:type="dxa"/>
            <w:shd w:val="clear" w:color="auto" w:fill="auto"/>
          </w:tcPr>
          <w:p w:rsidR="006770F6" w:rsidRPr="006770F6" w:rsidRDefault="006770F6" w:rsidP="006770F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ГБОУ СПО «БМК»</w:t>
            </w:r>
          </w:p>
        </w:tc>
        <w:tc>
          <w:tcPr>
            <w:tcW w:w="246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1</w:t>
            </w:r>
          </w:p>
        </w:tc>
      </w:tr>
      <w:tr w:rsidR="006770F6" w:rsidRPr="006770F6" w:rsidTr="006770F6">
        <w:tc>
          <w:tcPr>
            <w:tcW w:w="1043" w:type="dxa"/>
            <w:shd w:val="clear" w:color="auto" w:fill="auto"/>
          </w:tcPr>
          <w:p w:rsidR="006770F6" w:rsidRPr="006770F6" w:rsidRDefault="006770F6" w:rsidP="006770F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ГБПОУ «СМПК»</w:t>
            </w:r>
          </w:p>
        </w:tc>
        <w:tc>
          <w:tcPr>
            <w:tcW w:w="246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1</w:t>
            </w:r>
          </w:p>
        </w:tc>
      </w:tr>
      <w:tr w:rsidR="006770F6" w:rsidRPr="006770F6" w:rsidTr="006770F6">
        <w:tc>
          <w:tcPr>
            <w:tcW w:w="1043" w:type="dxa"/>
            <w:shd w:val="clear" w:color="auto" w:fill="auto"/>
          </w:tcPr>
          <w:p w:rsidR="006770F6" w:rsidRPr="006770F6" w:rsidRDefault="006770F6" w:rsidP="006770F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ГБОУ СПО «УГМТ»</w:t>
            </w:r>
          </w:p>
        </w:tc>
        <w:tc>
          <w:tcPr>
            <w:tcW w:w="2463" w:type="dxa"/>
            <w:shd w:val="clear" w:color="auto" w:fill="auto"/>
          </w:tcPr>
          <w:p w:rsidR="006770F6" w:rsidRPr="006770F6" w:rsidRDefault="006770F6" w:rsidP="006770F6">
            <w:pPr>
              <w:jc w:val="center"/>
            </w:pPr>
            <w:r w:rsidRPr="006770F6">
              <w:t>1</w:t>
            </w:r>
          </w:p>
        </w:tc>
      </w:tr>
    </w:tbl>
    <w:p w:rsidR="006770F6" w:rsidRPr="006770F6" w:rsidRDefault="006770F6" w:rsidP="006770F6"/>
    <w:p w:rsidR="006770F6" w:rsidRPr="006770F6" w:rsidRDefault="006770F6" w:rsidP="006770F6"/>
    <w:p w:rsidR="006770F6" w:rsidRPr="006770F6" w:rsidRDefault="006770F6" w:rsidP="006770F6"/>
    <w:p w:rsidR="006770F6" w:rsidRPr="006770F6" w:rsidRDefault="006770F6" w:rsidP="006770F6">
      <w:pPr>
        <w:ind w:left="927"/>
        <w:jc w:val="both"/>
      </w:pPr>
    </w:p>
    <w:p w:rsidR="006770F6" w:rsidRPr="006770F6" w:rsidRDefault="006770F6" w:rsidP="00E62CB4">
      <w:pPr>
        <w:pStyle w:val="a5"/>
        <w:ind w:left="540" w:firstLine="0"/>
        <w:jc w:val="center"/>
        <w:rPr>
          <w:b/>
          <w:sz w:val="24"/>
        </w:rPr>
      </w:pPr>
    </w:p>
    <w:p w:rsidR="006770F6" w:rsidRPr="006770F6" w:rsidRDefault="006770F6" w:rsidP="00E62CB4">
      <w:pPr>
        <w:pStyle w:val="a5"/>
        <w:ind w:left="540" w:firstLine="0"/>
        <w:jc w:val="center"/>
        <w:rPr>
          <w:b/>
          <w:sz w:val="24"/>
        </w:rPr>
      </w:pPr>
    </w:p>
    <w:p w:rsidR="006770F6" w:rsidRPr="006770F6" w:rsidRDefault="006770F6" w:rsidP="00E62CB4">
      <w:pPr>
        <w:pStyle w:val="a5"/>
        <w:ind w:left="540" w:firstLine="0"/>
        <w:jc w:val="center"/>
        <w:rPr>
          <w:b/>
          <w:sz w:val="24"/>
        </w:rPr>
      </w:pPr>
    </w:p>
    <w:p w:rsidR="006770F6" w:rsidRPr="006770F6" w:rsidRDefault="006770F6" w:rsidP="00E62CB4">
      <w:pPr>
        <w:pStyle w:val="a5"/>
        <w:ind w:left="540" w:firstLine="0"/>
        <w:jc w:val="center"/>
        <w:rPr>
          <w:b/>
          <w:sz w:val="24"/>
        </w:rPr>
      </w:pPr>
    </w:p>
    <w:p w:rsidR="006770F6" w:rsidRPr="006770F6" w:rsidRDefault="006770F6" w:rsidP="00E62CB4">
      <w:pPr>
        <w:pStyle w:val="a5"/>
        <w:ind w:left="540" w:firstLine="0"/>
        <w:jc w:val="center"/>
        <w:rPr>
          <w:b/>
          <w:sz w:val="24"/>
        </w:rPr>
      </w:pPr>
    </w:p>
    <w:p w:rsidR="006770F6" w:rsidRPr="006770F6" w:rsidRDefault="006770F6" w:rsidP="00E62CB4">
      <w:pPr>
        <w:pStyle w:val="a5"/>
        <w:ind w:left="540" w:firstLine="0"/>
        <w:jc w:val="center"/>
        <w:rPr>
          <w:b/>
          <w:sz w:val="24"/>
        </w:rPr>
      </w:pPr>
    </w:p>
    <w:p w:rsidR="006770F6" w:rsidRPr="006770F6" w:rsidRDefault="006770F6" w:rsidP="00E62CB4">
      <w:pPr>
        <w:pStyle w:val="a5"/>
        <w:ind w:left="540" w:firstLine="0"/>
        <w:jc w:val="center"/>
        <w:rPr>
          <w:b/>
          <w:sz w:val="24"/>
        </w:rPr>
      </w:pPr>
    </w:p>
    <w:p w:rsidR="00F04D5D" w:rsidRDefault="00F04D5D" w:rsidP="00A618F6">
      <w:pPr>
        <w:pStyle w:val="a5"/>
        <w:ind w:firstLine="0"/>
        <w:rPr>
          <w:b/>
          <w:sz w:val="24"/>
        </w:rPr>
      </w:pPr>
    </w:p>
    <w:p w:rsidR="00F04D5D" w:rsidRDefault="00F04D5D" w:rsidP="00E62CB4">
      <w:pPr>
        <w:pStyle w:val="a5"/>
        <w:ind w:left="540" w:firstLine="0"/>
        <w:jc w:val="center"/>
        <w:rPr>
          <w:b/>
          <w:sz w:val="24"/>
        </w:rPr>
      </w:pPr>
    </w:p>
    <w:p w:rsidR="00F04D5D" w:rsidRPr="00247A48" w:rsidRDefault="00F04D5D" w:rsidP="00F04D5D">
      <w:pPr>
        <w:pStyle w:val="1"/>
        <w:ind w:firstLine="0"/>
        <w:jc w:val="center"/>
        <w:rPr>
          <w:rFonts w:ascii="Times New Roman Полужирный" w:hAnsi="Times New Roman Полужирный"/>
          <w:caps/>
        </w:rPr>
      </w:pPr>
      <w:r w:rsidRPr="00247A48">
        <w:rPr>
          <w:rFonts w:ascii="Times New Roman Полужирный" w:hAnsi="Times New Roman Полужирный"/>
          <w:caps/>
        </w:rPr>
        <w:t>ГОРНО – МЕТАЛЛУРГИЧЕСКИЙ ПРОФСОЮЗ РОССИИ</w:t>
      </w:r>
    </w:p>
    <w:p w:rsidR="00F04D5D" w:rsidRPr="00247A48" w:rsidRDefault="00F04D5D" w:rsidP="00F04D5D">
      <w:pPr>
        <w:jc w:val="center"/>
        <w:rPr>
          <w:rFonts w:ascii="Times New Roman Полужирный" w:hAnsi="Times New Roman Полужирный"/>
          <w:b/>
          <w:bCs/>
          <w:iCs w:val="0"/>
          <w:caps/>
        </w:rPr>
      </w:pPr>
      <w:r w:rsidRPr="00247A48">
        <w:rPr>
          <w:rFonts w:ascii="Times New Roman Полужирный" w:hAnsi="Times New Roman Полужирный"/>
          <w:b/>
          <w:bCs/>
          <w:caps/>
        </w:rPr>
        <w:t>Республиканский комитет Башкортостана</w:t>
      </w:r>
    </w:p>
    <w:p w:rsidR="00F04D5D" w:rsidRPr="00247A48" w:rsidRDefault="00F04D5D" w:rsidP="00F04D5D">
      <w:pPr>
        <w:jc w:val="center"/>
        <w:rPr>
          <w:rFonts w:ascii="Times New Roman Полужирный" w:hAnsi="Times New Roman Полужирный"/>
          <w:b/>
          <w:bCs/>
          <w:iCs w:val="0"/>
          <w:caps/>
        </w:rPr>
      </w:pPr>
    </w:p>
    <w:p w:rsidR="00F04D5D" w:rsidRDefault="00F04D5D" w:rsidP="00F04D5D">
      <w:pPr>
        <w:jc w:val="center"/>
        <w:rPr>
          <w:b/>
          <w:bCs/>
        </w:rPr>
      </w:pPr>
      <w:r>
        <w:rPr>
          <w:b/>
          <w:bCs/>
        </w:rPr>
        <w:t>ПРЕЗИДИУМ</w:t>
      </w:r>
    </w:p>
    <w:p w:rsidR="00F04D5D" w:rsidRDefault="00F04D5D" w:rsidP="00F04D5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04D5D" w:rsidRDefault="00F04D5D" w:rsidP="00F04D5D">
      <w:pPr>
        <w:jc w:val="center"/>
        <w:rPr>
          <w:b/>
          <w:bCs/>
          <w:iCs w:val="0"/>
        </w:rPr>
      </w:pPr>
    </w:p>
    <w:p w:rsidR="00F04D5D" w:rsidRDefault="00F04D5D" w:rsidP="00F04D5D">
      <w:pPr>
        <w:jc w:val="center"/>
      </w:pPr>
      <w:r>
        <w:t>7 мая   2015 г                               № 25-5                           г. Уфа</w:t>
      </w:r>
    </w:p>
    <w:p w:rsidR="00F04D5D" w:rsidRDefault="00F04D5D" w:rsidP="00F04D5D"/>
    <w:p w:rsidR="00F04D5D" w:rsidRPr="00665BEB" w:rsidRDefault="00F04D5D" w:rsidP="00F04D5D">
      <w:pPr>
        <w:rPr>
          <w:b/>
          <w:u w:val="single"/>
        </w:rPr>
      </w:pPr>
      <w:r w:rsidRPr="00665BEB">
        <w:rPr>
          <w:b/>
          <w:u w:val="single"/>
        </w:rPr>
        <w:t>О награждении почетной грамотой ЦС ГМПР</w:t>
      </w:r>
    </w:p>
    <w:p w:rsidR="00F04D5D" w:rsidRPr="00665BEB" w:rsidRDefault="00F04D5D" w:rsidP="00F04D5D">
      <w:pPr>
        <w:shd w:val="clear" w:color="auto" w:fill="FFFFFF"/>
        <w:jc w:val="both"/>
        <w:rPr>
          <w:color w:val="000000"/>
        </w:rPr>
      </w:pPr>
    </w:p>
    <w:p w:rsidR="00F04D5D" w:rsidRPr="00665BEB" w:rsidRDefault="00F04D5D" w:rsidP="00F04D5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 связи с профессиональным праздником «Днём Металлурга» и решением профсоюзных комитетов</w:t>
      </w:r>
    </w:p>
    <w:p w:rsidR="00F04D5D" w:rsidRDefault="00F04D5D" w:rsidP="00F04D5D">
      <w:pPr>
        <w:shd w:val="clear" w:color="auto" w:fill="FFFFFF"/>
        <w:jc w:val="both"/>
        <w:rPr>
          <w:color w:val="000000"/>
        </w:rPr>
      </w:pPr>
    </w:p>
    <w:p w:rsidR="00F04D5D" w:rsidRPr="00080C04" w:rsidRDefault="00F04D5D" w:rsidP="00F04D5D">
      <w:pPr>
        <w:shd w:val="clear" w:color="auto" w:fill="FFFFFF"/>
        <w:jc w:val="both"/>
        <w:rPr>
          <w:b/>
          <w:color w:val="000000"/>
        </w:rPr>
      </w:pPr>
      <w:r w:rsidRPr="00080C04">
        <w:rPr>
          <w:b/>
          <w:color w:val="000000"/>
        </w:rPr>
        <w:t>Президиум Республиканского комитета профсоюза ПОСТАНОВЛЯЕТ:</w:t>
      </w:r>
    </w:p>
    <w:p w:rsidR="00F04D5D" w:rsidRPr="00F04D5D" w:rsidRDefault="00F04D5D" w:rsidP="00F04D5D">
      <w:pPr>
        <w:shd w:val="clear" w:color="auto" w:fill="FFFFFF"/>
        <w:ind w:left="360"/>
        <w:jc w:val="both"/>
        <w:rPr>
          <w:color w:val="000000"/>
        </w:rPr>
      </w:pPr>
      <w:r w:rsidRPr="00F04D5D">
        <w:rPr>
          <w:color w:val="000000"/>
        </w:rPr>
        <w:t>ходатайствовать о награждении почетной грамотой ЦС ГМПР</w:t>
      </w:r>
    </w:p>
    <w:p w:rsidR="00F04D5D" w:rsidRPr="00F04D5D" w:rsidRDefault="00F04D5D" w:rsidP="00F04D5D">
      <w:pPr>
        <w:shd w:val="clear" w:color="auto" w:fill="FFFFFF"/>
        <w:ind w:left="360"/>
        <w:jc w:val="both"/>
        <w:rPr>
          <w:color w:val="000000"/>
        </w:rPr>
      </w:pPr>
    </w:p>
    <w:p w:rsidR="00F04D5D" w:rsidRPr="00F04D5D" w:rsidRDefault="00F04D5D" w:rsidP="00F04D5D">
      <w:pPr>
        <w:pStyle w:val="a7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D5D">
        <w:rPr>
          <w:rFonts w:ascii="Times New Roman" w:hAnsi="Times New Roman" w:cs="Times New Roman"/>
          <w:sz w:val="24"/>
          <w:szCs w:val="24"/>
        </w:rPr>
        <w:t>Абсалихова</w:t>
      </w:r>
      <w:proofErr w:type="spellEnd"/>
      <w:r w:rsidRPr="00F04D5D"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 w:rsidRPr="00F04D5D">
        <w:rPr>
          <w:rFonts w:ascii="Times New Roman" w:hAnsi="Times New Roman" w:cs="Times New Roman"/>
          <w:sz w:val="24"/>
          <w:szCs w:val="24"/>
        </w:rPr>
        <w:t>Закировича</w:t>
      </w:r>
      <w:proofErr w:type="spellEnd"/>
      <w:r w:rsidRPr="00F04D5D">
        <w:rPr>
          <w:rFonts w:ascii="Times New Roman" w:hAnsi="Times New Roman" w:cs="Times New Roman"/>
          <w:sz w:val="24"/>
          <w:szCs w:val="24"/>
        </w:rPr>
        <w:t xml:space="preserve">  – главного инженера Октябрьского подземного рудника ЗАО «</w:t>
      </w:r>
      <w:proofErr w:type="spellStart"/>
      <w:r w:rsidRPr="00F04D5D">
        <w:rPr>
          <w:rFonts w:ascii="Times New Roman" w:hAnsi="Times New Roman" w:cs="Times New Roman"/>
          <w:sz w:val="24"/>
          <w:szCs w:val="24"/>
        </w:rPr>
        <w:t>Бурибаевский</w:t>
      </w:r>
      <w:proofErr w:type="spellEnd"/>
      <w:r w:rsidRPr="00F04D5D">
        <w:rPr>
          <w:rFonts w:ascii="Times New Roman" w:hAnsi="Times New Roman" w:cs="Times New Roman"/>
          <w:sz w:val="24"/>
          <w:szCs w:val="24"/>
        </w:rPr>
        <w:t xml:space="preserve"> ГОК»;</w:t>
      </w:r>
    </w:p>
    <w:p w:rsidR="00F04D5D" w:rsidRPr="00F04D5D" w:rsidRDefault="00F04D5D" w:rsidP="00F04D5D">
      <w:pPr>
        <w:pStyle w:val="a7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D5D">
        <w:rPr>
          <w:rFonts w:ascii="Times New Roman" w:hAnsi="Times New Roman" w:cs="Times New Roman"/>
          <w:sz w:val="24"/>
          <w:szCs w:val="24"/>
        </w:rPr>
        <w:t>Даутову</w:t>
      </w:r>
      <w:proofErr w:type="spellEnd"/>
      <w:r w:rsidRPr="00F04D5D">
        <w:rPr>
          <w:rFonts w:ascii="Times New Roman" w:hAnsi="Times New Roman" w:cs="Times New Roman"/>
          <w:sz w:val="24"/>
          <w:szCs w:val="24"/>
        </w:rPr>
        <w:t xml:space="preserve"> Гузель </w:t>
      </w:r>
      <w:proofErr w:type="spellStart"/>
      <w:r w:rsidRPr="00F04D5D">
        <w:rPr>
          <w:rFonts w:ascii="Times New Roman" w:hAnsi="Times New Roman" w:cs="Times New Roman"/>
          <w:sz w:val="24"/>
          <w:szCs w:val="24"/>
        </w:rPr>
        <w:t>Равилевну</w:t>
      </w:r>
      <w:proofErr w:type="spellEnd"/>
      <w:r w:rsidRPr="00F04D5D">
        <w:rPr>
          <w:rFonts w:ascii="Times New Roman" w:hAnsi="Times New Roman" w:cs="Times New Roman"/>
          <w:sz w:val="24"/>
          <w:szCs w:val="24"/>
        </w:rPr>
        <w:t xml:space="preserve">  – лаборанта химического анализа, химической лаборатории ЗАО «</w:t>
      </w:r>
      <w:proofErr w:type="spellStart"/>
      <w:r w:rsidRPr="00F04D5D">
        <w:rPr>
          <w:rFonts w:ascii="Times New Roman" w:hAnsi="Times New Roman" w:cs="Times New Roman"/>
          <w:sz w:val="24"/>
          <w:szCs w:val="24"/>
        </w:rPr>
        <w:t>Бурибаевский</w:t>
      </w:r>
      <w:proofErr w:type="spellEnd"/>
      <w:r w:rsidRPr="00F04D5D">
        <w:rPr>
          <w:rFonts w:ascii="Times New Roman" w:hAnsi="Times New Roman" w:cs="Times New Roman"/>
          <w:sz w:val="24"/>
          <w:szCs w:val="24"/>
        </w:rPr>
        <w:t xml:space="preserve"> ГОК»;</w:t>
      </w:r>
    </w:p>
    <w:p w:rsidR="00F04D5D" w:rsidRPr="00F04D5D" w:rsidRDefault="00F04D5D" w:rsidP="00F04D5D">
      <w:pPr>
        <w:pStyle w:val="a7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4D5D">
        <w:rPr>
          <w:rFonts w:ascii="Times New Roman" w:hAnsi="Times New Roman" w:cs="Times New Roman"/>
          <w:sz w:val="24"/>
          <w:szCs w:val="24"/>
        </w:rPr>
        <w:t xml:space="preserve">Кузнецову </w:t>
      </w:r>
      <w:proofErr w:type="spellStart"/>
      <w:r w:rsidRPr="00F04D5D">
        <w:rPr>
          <w:rFonts w:ascii="Times New Roman" w:hAnsi="Times New Roman" w:cs="Times New Roman"/>
          <w:sz w:val="24"/>
          <w:szCs w:val="24"/>
        </w:rPr>
        <w:t>Зилю</w:t>
      </w:r>
      <w:proofErr w:type="spellEnd"/>
      <w:r w:rsidRPr="00F0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D5D">
        <w:rPr>
          <w:rFonts w:ascii="Times New Roman" w:hAnsi="Times New Roman" w:cs="Times New Roman"/>
          <w:sz w:val="24"/>
          <w:szCs w:val="24"/>
        </w:rPr>
        <w:t>Рашитовну</w:t>
      </w:r>
      <w:proofErr w:type="spellEnd"/>
      <w:r w:rsidRPr="00F04D5D">
        <w:rPr>
          <w:rFonts w:ascii="Times New Roman" w:hAnsi="Times New Roman" w:cs="Times New Roman"/>
          <w:sz w:val="24"/>
          <w:szCs w:val="24"/>
        </w:rPr>
        <w:t xml:space="preserve"> - участкового геолог</w:t>
      </w:r>
      <w:proofErr w:type="gramStart"/>
      <w:r w:rsidRPr="00F04D5D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F04D5D">
        <w:rPr>
          <w:rFonts w:ascii="Times New Roman" w:hAnsi="Times New Roman" w:cs="Times New Roman"/>
          <w:sz w:val="24"/>
          <w:szCs w:val="24"/>
        </w:rPr>
        <w:t xml:space="preserve"> «Башкирская медь»;</w:t>
      </w:r>
    </w:p>
    <w:p w:rsidR="00F04D5D" w:rsidRPr="00F04D5D" w:rsidRDefault="00F04D5D" w:rsidP="00F04D5D">
      <w:pPr>
        <w:pStyle w:val="a7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4D5D">
        <w:rPr>
          <w:rFonts w:ascii="Times New Roman" w:hAnsi="Times New Roman" w:cs="Times New Roman"/>
          <w:sz w:val="24"/>
          <w:szCs w:val="24"/>
        </w:rPr>
        <w:t>Кузнецова Валерия Николаевича, инженера по подготовке производства Цеха высокопрочной проволоки № 16 ОАО «</w:t>
      </w:r>
      <w:proofErr w:type="spellStart"/>
      <w:r w:rsidRPr="00F04D5D">
        <w:rPr>
          <w:rFonts w:ascii="Times New Roman" w:hAnsi="Times New Roman" w:cs="Times New Roman"/>
          <w:sz w:val="24"/>
          <w:szCs w:val="24"/>
        </w:rPr>
        <w:t>Белорецкий</w:t>
      </w:r>
      <w:proofErr w:type="spellEnd"/>
      <w:r w:rsidRPr="00F04D5D">
        <w:rPr>
          <w:rFonts w:ascii="Times New Roman" w:hAnsi="Times New Roman" w:cs="Times New Roman"/>
          <w:sz w:val="24"/>
          <w:szCs w:val="24"/>
        </w:rPr>
        <w:t xml:space="preserve"> металлургический комбинат», председателя профсоюзного  комитета цеха; </w:t>
      </w:r>
    </w:p>
    <w:p w:rsidR="00F04D5D" w:rsidRPr="00F04D5D" w:rsidRDefault="00F04D5D" w:rsidP="00F04D5D">
      <w:pPr>
        <w:pStyle w:val="a7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D5D">
        <w:rPr>
          <w:rFonts w:ascii="Times New Roman" w:hAnsi="Times New Roman" w:cs="Times New Roman"/>
          <w:sz w:val="24"/>
          <w:szCs w:val="24"/>
        </w:rPr>
        <w:t>Дуракову</w:t>
      </w:r>
      <w:proofErr w:type="spellEnd"/>
      <w:r w:rsidRPr="00F04D5D">
        <w:rPr>
          <w:rFonts w:ascii="Times New Roman" w:hAnsi="Times New Roman" w:cs="Times New Roman"/>
          <w:sz w:val="24"/>
          <w:szCs w:val="24"/>
        </w:rPr>
        <w:t xml:space="preserve"> Веру Николаевну, машиниста крана сталепроволочного цеха № 4 ОАО «</w:t>
      </w:r>
      <w:proofErr w:type="spellStart"/>
      <w:r w:rsidRPr="00F04D5D">
        <w:rPr>
          <w:rFonts w:ascii="Times New Roman" w:hAnsi="Times New Roman" w:cs="Times New Roman"/>
          <w:sz w:val="24"/>
          <w:szCs w:val="24"/>
        </w:rPr>
        <w:t>Белорецкий</w:t>
      </w:r>
      <w:proofErr w:type="spellEnd"/>
      <w:r w:rsidRPr="00F04D5D">
        <w:rPr>
          <w:rFonts w:ascii="Times New Roman" w:hAnsi="Times New Roman" w:cs="Times New Roman"/>
          <w:sz w:val="24"/>
          <w:szCs w:val="24"/>
        </w:rPr>
        <w:t xml:space="preserve"> металлургический комбинат».</w:t>
      </w:r>
    </w:p>
    <w:p w:rsidR="00F04D5D" w:rsidRPr="00F04D5D" w:rsidRDefault="00F04D5D" w:rsidP="00F04D5D"/>
    <w:p w:rsidR="00F04D5D" w:rsidRPr="00F04D5D" w:rsidRDefault="00F04D5D" w:rsidP="00F04D5D">
      <w:r w:rsidRPr="00F04D5D">
        <w:t xml:space="preserve">Председатель </w:t>
      </w:r>
    </w:p>
    <w:p w:rsidR="00F04D5D" w:rsidRDefault="00F04D5D" w:rsidP="00F04D5D">
      <w:r w:rsidRPr="00F04D5D">
        <w:t xml:space="preserve">Республиканского комитета профсоюза                  М.Г.Хусаинов </w:t>
      </w:r>
    </w:p>
    <w:p w:rsidR="00F04D5D" w:rsidRDefault="00F04D5D" w:rsidP="00F04D5D"/>
    <w:p w:rsidR="00F04D5D" w:rsidRPr="00F04D5D" w:rsidRDefault="00F04D5D" w:rsidP="00F04D5D">
      <w:pPr>
        <w:pStyle w:val="1"/>
        <w:ind w:firstLine="0"/>
        <w:jc w:val="center"/>
      </w:pPr>
      <w:r w:rsidRPr="00F04D5D">
        <w:t>ГОРНО – МЕТАЛЛУРГИЧЕСКИЙ ПРОФСОЮЗ РОССИИ</w:t>
      </w:r>
    </w:p>
    <w:p w:rsidR="00F04D5D" w:rsidRPr="00F04D5D" w:rsidRDefault="00F04D5D" w:rsidP="00F04D5D">
      <w:pPr>
        <w:jc w:val="center"/>
        <w:rPr>
          <w:b/>
          <w:bCs/>
        </w:rPr>
      </w:pPr>
      <w:r w:rsidRPr="00F04D5D">
        <w:rPr>
          <w:b/>
          <w:bCs/>
        </w:rPr>
        <w:t>РЕСПУБЛИКАНСКИЙ КОМИТЕТ БАШКОРТОСТАНА</w:t>
      </w:r>
    </w:p>
    <w:p w:rsidR="00F04D5D" w:rsidRPr="00F04D5D" w:rsidRDefault="00F04D5D" w:rsidP="00F04D5D">
      <w:pPr>
        <w:jc w:val="center"/>
        <w:rPr>
          <w:b/>
          <w:bCs/>
        </w:rPr>
      </w:pPr>
    </w:p>
    <w:p w:rsidR="00F04D5D" w:rsidRPr="00F04D5D" w:rsidRDefault="00F04D5D" w:rsidP="00F04D5D">
      <w:pPr>
        <w:jc w:val="center"/>
        <w:rPr>
          <w:b/>
          <w:bCs/>
        </w:rPr>
      </w:pPr>
      <w:r w:rsidRPr="00F04D5D">
        <w:rPr>
          <w:b/>
          <w:bCs/>
        </w:rPr>
        <w:t>ПРЕЗИДИУМ</w:t>
      </w:r>
    </w:p>
    <w:p w:rsidR="00F04D5D" w:rsidRPr="00F04D5D" w:rsidRDefault="00F04D5D" w:rsidP="00F04D5D">
      <w:pPr>
        <w:jc w:val="center"/>
        <w:rPr>
          <w:b/>
          <w:bCs/>
        </w:rPr>
      </w:pPr>
      <w:r w:rsidRPr="00F04D5D">
        <w:rPr>
          <w:b/>
          <w:bCs/>
        </w:rPr>
        <w:t>ПОСТАНОВЛЕНИЕ</w:t>
      </w:r>
    </w:p>
    <w:p w:rsidR="00F04D5D" w:rsidRPr="00F04D5D" w:rsidRDefault="00F04D5D" w:rsidP="00F04D5D">
      <w:pPr>
        <w:jc w:val="center"/>
        <w:rPr>
          <w:b/>
          <w:bCs/>
        </w:rPr>
      </w:pPr>
    </w:p>
    <w:p w:rsidR="00F04D5D" w:rsidRPr="00F04D5D" w:rsidRDefault="00F04D5D" w:rsidP="00F04D5D">
      <w:pPr>
        <w:jc w:val="center"/>
      </w:pPr>
      <w:r w:rsidRPr="00F04D5D">
        <w:t>7 мая  2015 г                                     № 25- 6                                г. Уфа</w:t>
      </w:r>
    </w:p>
    <w:p w:rsidR="00F04D5D" w:rsidRPr="00F04D5D" w:rsidRDefault="00F04D5D" w:rsidP="00F04D5D">
      <w:pPr>
        <w:jc w:val="center"/>
      </w:pPr>
    </w:p>
    <w:p w:rsidR="00F04D5D" w:rsidRPr="00F04D5D" w:rsidRDefault="00F04D5D" w:rsidP="00F04D5D">
      <w:pPr>
        <w:pStyle w:val="ad"/>
        <w:rPr>
          <w:b/>
          <w:u w:val="single"/>
        </w:rPr>
      </w:pPr>
      <w:r w:rsidRPr="00F04D5D">
        <w:rPr>
          <w:b/>
          <w:u w:val="single"/>
        </w:rPr>
        <w:t>Об итогах конкурса детских рисунков</w:t>
      </w:r>
    </w:p>
    <w:p w:rsidR="00F04D5D" w:rsidRPr="00F04D5D" w:rsidRDefault="00F04D5D" w:rsidP="00F04D5D">
      <w:pPr>
        <w:pStyle w:val="ad"/>
      </w:pPr>
    </w:p>
    <w:p w:rsidR="00F04D5D" w:rsidRPr="00F04D5D" w:rsidRDefault="00F04D5D" w:rsidP="00F04D5D">
      <w:pPr>
        <w:ind w:firstLine="426"/>
        <w:jc w:val="both"/>
      </w:pPr>
      <w:r w:rsidRPr="00F04D5D">
        <w:t>В соответствии с Положением о проведении конкурса детских рисунков «Мы - поколение Победителей», посвященного 70-летию Победы  в Великой Отечественной войне 1941-1945 годов для участия были представлены работы 20 детей, членов первичной профсоюзной организации ОАО «</w:t>
      </w:r>
      <w:proofErr w:type="spellStart"/>
      <w:r w:rsidRPr="00F04D5D">
        <w:t>Белорецкий</w:t>
      </w:r>
      <w:proofErr w:type="spellEnd"/>
      <w:r w:rsidRPr="00F04D5D">
        <w:t xml:space="preserve"> металлургический комбинат».</w:t>
      </w:r>
    </w:p>
    <w:p w:rsidR="00F04D5D" w:rsidRPr="00F04D5D" w:rsidRDefault="00F04D5D" w:rsidP="00F04D5D">
      <w:pPr>
        <w:ind w:firstLine="426"/>
        <w:jc w:val="both"/>
      </w:pPr>
      <w:r w:rsidRPr="00F04D5D">
        <w:t>В связи с тем, что все работы были представлены только от одной первичной профсоюзной организации</w:t>
      </w:r>
    </w:p>
    <w:p w:rsidR="00F04D5D" w:rsidRPr="00F04D5D" w:rsidRDefault="00F04D5D" w:rsidP="00F04D5D">
      <w:pPr>
        <w:ind w:firstLine="426"/>
        <w:jc w:val="both"/>
      </w:pPr>
    </w:p>
    <w:p w:rsidR="00F04D5D" w:rsidRPr="00F04D5D" w:rsidRDefault="00F04D5D" w:rsidP="00F04D5D">
      <w:pPr>
        <w:ind w:firstLine="426"/>
        <w:jc w:val="both"/>
        <w:rPr>
          <w:b/>
        </w:rPr>
      </w:pPr>
      <w:r w:rsidRPr="00F04D5D">
        <w:rPr>
          <w:b/>
        </w:rPr>
        <w:t>Президиум Республиканского комитета профсоюза ПОСТАНОВЛЯЕТ:</w:t>
      </w:r>
    </w:p>
    <w:p w:rsidR="00F04D5D" w:rsidRPr="00F04D5D" w:rsidRDefault="00F04D5D" w:rsidP="00F04D5D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D5D">
        <w:rPr>
          <w:rFonts w:ascii="Times New Roman" w:hAnsi="Times New Roman" w:cs="Times New Roman"/>
          <w:sz w:val="24"/>
          <w:szCs w:val="24"/>
        </w:rPr>
        <w:t>Не выявлять победителей конкурса ни в одной номинации.</w:t>
      </w:r>
    </w:p>
    <w:p w:rsidR="00F04D5D" w:rsidRPr="00F04D5D" w:rsidRDefault="00F04D5D" w:rsidP="00F04D5D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D5D">
        <w:rPr>
          <w:rFonts w:ascii="Times New Roman" w:hAnsi="Times New Roman" w:cs="Times New Roman"/>
          <w:sz w:val="24"/>
          <w:szCs w:val="24"/>
        </w:rPr>
        <w:t>Наградить всех участников конкурса ценными призами на общую сумму 14 400 руб.</w:t>
      </w:r>
    </w:p>
    <w:p w:rsidR="00F04D5D" w:rsidRPr="00F04D5D" w:rsidRDefault="00F04D5D" w:rsidP="00F04D5D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D5D">
        <w:rPr>
          <w:rFonts w:ascii="Times New Roman" w:hAnsi="Times New Roman" w:cs="Times New Roman"/>
          <w:sz w:val="24"/>
          <w:szCs w:val="24"/>
        </w:rPr>
        <w:t>Направить всем участникам конкурса благодарственные письма от имени Президиума Республиканского комитета профсоюза.</w:t>
      </w:r>
    </w:p>
    <w:p w:rsidR="00F04D5D" w:rsidRPr="00F04D5D" w:rsidRDefault="00F04D5D" w:rsidP="00F04D5D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D5D">
        <w:rPr>
          <w:rFonts w:ascii="Times New Roman" w:hAnsi="Times New Roman" w:cs="Times New Roman"/>
          <w:sz w:val="24"/>
          <w:szCs w:val="24"/>
        </w:rPr>
        <w:t xml:space="preserve">Поручить </w:t>
      </w:r>
      <w:proofErr w:type="spellStart"/>
      <w:r w:rsidRPr="00F04D5D">
        <w:rPr>
          <w:rFonts w:ascii="Times New Roman" w:hAnsi="Times New Roman" w:cs="Times New Roman"/>
          <w:sz w:val="24"/>
          <w:szCs w:val="24"/>
        </w:rPr>
        <w:t>Стуколкиной</w:t>
      </w:r>
      <w:proofErr w:type="spellEnd"/>
      <w:r w:rsidRPr="00F04D5D">
        <w:rPr>
          <w:rFonts w:ascii="Times New Roman" w:hAnsi="Times New Roman" w:cs="Times New Roman"/>
          <w:sz w:val="24"/>
          <w:szCs w:val="24"/>
        </w:rPr>
        <w:t xml:space="preserve"> Л.А., приобрести ценные подарки всем участникам конкурса.</w:t>
      </w:r>
    </w:p>
    <w:p w:rsidR="00F04D5D" w:rsidRPr="00F04D5D" w:rsidRDefault="00F04D5D" w:rsidP="00F04D5D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D5D">
        <w:rPr>
          <w:rFonts w:ascii="Times New Roman" w:hAnsi="Times New Roman" w:cs="Times New Roman"/>
          <w:sz w:val="24"/>
          <w:szCs w:val="24"/>
        </w:rPr>
        <w:t xml:space="preserve">Поручить Хусаинову М.Г., председателю Республиканского комитета профсоюза и </w:t>
      </w:r>
      <w:proofErr w:type="spellStart"/>
      <w:r w:rsidRPr="00F04D5D">
        <w:rPr>
          <w:rFonts w:ascii="Times New Roman" w:hAnsi="Times New Roman" w:cs="Times New Roman"/>
          <w:sz w:val="24"/>
          <w:szCs w:val="24"/>
        </w:rPr>
        <w:t>Хлесткину</w:t>
      </w:r>
      <w:proofErr w:type="spellEnd"/>
      <w:r w:rsidRPr="00F04D5D">
        <w:rPr>
          <w:rFonts w:ascii="Times New Roman" w:hAnsi="Times New Roman" w:cs="Times New Roman"/>
          <w:sz w:val="24"/>
          <w:szCs w:val="24"/>
        </w:rPr>
        <w:t xml:space="preserve"> Г.Р., председателю профсоюзного комитета ОАО «БМК» вручить  детям ценные подарки и </w:t>
      </w:r>
      <w:r w:rsidRPr="00F04D5D">
        <w:rPr>
          <w:rFonts w:ascii="Times New Roman" w:hAnsi="Times New Roman" w:cs="Times New Roman"/>
          <w:sz w:val="24"/>
          <w:szCs w:val="24"/>
        </w:rPr>
        <w:lastRenderedPageBreak/>
        <w:t>благодарственные письма в торжественной обстановке в День защиты Детей – 1 июня 2015г.</w:t>
      </w:r>
    </w:p>
    <w:p w:rsidR="00F04D5D" w:rsidRPr="00F04D5D" w:rsidRDefault="00F04D5D" w:rsidP="00F04D5D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D5D">
        <w:rPr>
          <w:rFonts w:ascii="Times New Roman" w:hAnsi="Times New Roman" w:cs="Times New Roman"/>
          <w:sz w:val="24"/>
          <w:szCs w:val="24"/>
        </w:rPr>
        <w:t>Рассмотреть возможность проведения в 2016 году конкурса детского рисунка, посвященного 25-летию образования ГМПР.</w:t>
      </w:r>
    </w:p>
    <w:p w:rsidR="00F04D5D" w:rsidRPr="00F04D5D" w:rsidRDefault="00F04D5D" w:rsidP="00F04D5D">
      <w:pPr>
        <w:jc w:val="both"/>
      </w:pPr>
    </w:p>
    <w:p w:rsidR="00464AB4" w:rsidRDefault="00F04D5D" w:rsidP="00F04D5D">
      <w:pPr>
        <w:jc w:val="both"/>
      </w:pPr>
      <w:r w:rsidRPr="00F04D5D">
        <w:t>Председатель</w:t>
      </w:r>
    </w:p>
    <w:p w:rsidR="00F04D5D" w:rsidRPr="00F04D5D" w:rsidRDefault="00F04D5D" w:rsidP="00F04D5D">
      <w:pPr>
        <w:jc w:val="both"/>
      </w:pPr>
      <w:r w:rsidRPr="00F04D5D">
        <w:t xml:space="preserve"> Республиканского комитета профсоюза                    М.Г.Хусаинов</w:t>
      </w:r>
    </w:p>
    <w:p w:rsidR="00F04D5D" w:rsidRPr="00F04D5D" w:rsidRDefault="00F04D5D" w:rsidP="00F04D5D">
      <w:pPr>
        <w:jc w:val="both"/>
      </w:pPr>
    </w:p>
    <w:p w:rsidR="00F04D5D" w:rsidRPr="00F04D5D" w:rsidRDefault="00F04D5D" w:rsidP="00F04D5D"/>
    <w:p w:rsidR="00F04D5D" w:rsidRPr="00F04D5D" w:rsidRDefault="00F04D5D" w:rsidP="00E62CB4">
      <w:pPr>
        <w:pStyle w:val="a5"/>
        <w:ind w:left="540" w:firstLine="0"/>
        <w:jc w:val="center"/>
        <w:rPr>
          <w:b/>
          <w:sz w:val="24"/>
        </w:rPr>
      </w:pPr>
    </w:p>
    <w:sectPr w:rsidR="00F04D5D" w:rsidRPr="00F04D5D" w:rsidSect="009973BB">
      <w:footerReference w:type="default" r:id="rId9"/>
      <w:pgSz w:w="8419" w:h="11906" w:orient="landscape"/>
      <w:pgMar w:top="567" w:right="567" w:bottom="567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B7" w:rsidRDefault="00D320B7" w:rsidP="009973BB">
      <w:r>
        <w:separator/>
      </w:r>
    </w:p>
  </w:endnote>
  <w:endnote w:type="continuationSeparator" w:id="0">
    <w:p w:rsidR="00D320B7" w:rsidRDefault="00D320B7" w:rsidP="00997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4542471"/>
      <w:docPartObj>
        <w:docPartGallery w:val="Page Numbers (Bottom of Page)"/>
        <w:docPartUnique/>
      </w:docPartObj>
    </w:sdtPr>
    <w:sdtContent>
      <w:p w:rsidR="006770F6" w:rsidRDefault="00AB5E16">
        <w:pPr>
          <w:pStyle w:val="ab"/>
          <w:jc w:val="center"/>
        </w:pPr>
        <w:r w:rsidRPr="009973BB">
          <w:rPr>
            <w:sz w:val="16"/>
          </w:rPr>
          <w:fldChar w:fldCharType="begin"/>
        </w:r>
        <w:r w:rsidR="006770F6" w:rsidRPr="009973BB">
          <w:rPr>
            <w:sz w:val="16"/>
          </w:rPr>
          <w:instrText>PAGE   \* MERGEFORMAT</w:instrText>
        </w:r>
        <w:r w:rsidRPr="009973BB">
          <w:rPr>
            <w:sz w:val="16"/>
          </w:rPr>
          <w:fldChar w:fldCharType="separate"/>
        </w:r>
        <w:r w:rsidR="00A618F6">
          <w:rPr>
            <w:noProof/>
            <w:sz w:val="16"/>
          </w:rPr>
          <w:t>18</w:t>
        </w:r>
        <w:r w:rsidRPr="009973BB">
          <w:rPr>
            <w:sz w:val="16"/>
          </w:rPr>
          <w:fldChar w:fldCharType="end"/>
        </w:r>
      </w:p>
    </w:sdtContent>
  </w:sdt>
  <w:p w:rsidR="006770F6" w:rsidRDefault="006770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B7" w:rsidRDefault="00D320B7" w:rsidP="009973BB">
      <w:r>
        <w:separator/>
      </w:r>
    </w:p>
  </w:footnote>
  <w:footnote w:type="continuationSeparator" w:id="0">
    <w:p w:rsidR="00D320B7" w:rsidRDefault="00D320B7" w:rsidP="00997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D41"/>
    <w:multiLevelType w:val="hybridMultilevel"/>
    <w:tmpl w:val="0308A602"/>
    <w:lvl w:ilvl="0" w:tplc="0419000F">
      <w:start w:val="1"/>
      <w:numFmt w:val="decimal"/>
      <w:lvlText w:val="%1."/>
      <w:lvlJc w:val="left"/>
      <w:pPr>
        <w:ind w:left="2241" w:hanging="360"/>
      </w:pPr>
    </w:lvl>
    <w:lvl w:ilvl="1" w:tplc="04190019" w:tentative="1">
      <w:start w:val="1"/>
      <w:numFmt w:val="lowerLetter"/>
      <w:lvlText w:val="%2."/>
      <w:lvlJc w:val="left"/>
      <w:pPr>
        <w:ind w:left="2961" w:hanging="360"/>
      </w:pPr>
    </w:lvl>
    <w:lvl w:ilvl="2" w:tplc="0419001B" w:tentative="1">
      <w:start w:val="1"/>
      <w:numFmt w:val="lowerRoman"/>
      <w:lvlText w:val="%3."/>
      <w:lvlJc w:val="right"/>
      <w:pPr>
        <w:ind w:left="3681" w:hanging="180"/>
      </w:pPr>
    </w:lvl>
    <w:lvl w:ilvl="3" w:tplc="0419000F" w:tentative="1">
      <w:start w:val="1"/>
      <w:numFmt w:val="decimal"/>
      <w:lvlText w:val="%4."/>
      <w:lvlJc w:val="left"/>
      <w:pPr>
        <w:ind w:left="4401" w:hanging="360"/>
      </w:pPr>
    </w:lvl>
    <w:lvl w:ilvl="4" w:tplc="04190019" w:tentative="1">
      <w:start w:val="1"/>
      <w:numFmt w:val="lowerLetter"/>
      <w:lvlText w:val="%5."/>
      <w:lvlJc w:val="left"/>
      <w:pPr>
        <w:ind w:left="5121" w:hanging="360"/>
      </w:pPr>
    </w:lvl>
    <w:lvl w:ilvl="5" w:tplc="0419001B" w:tentative="1">
      <w:start w:val="1"/>
      <w:numFmt w:val="lowerRoman"/>
      <w:lvlText w:val="%6."/>
      <w:lvlJc w:val="right"/>
      <w:pPr>
        <w:ind w:left="5841" w:hanging="180"/>
      </w:pPr>
    </w:lvl>
    <w:lvl w:ilvl="6" w:tplc="0419000F" w:tentative="1">
      <w:start w:val="1"/>
      <w:numFmt w:val="decimal"/>
      <w:lvlText w:val="%7."/>
      <w:lvlJc w:val="left"/>
      <w:pPr>
        <w:ind w:left="6561" w:hanging="360"/>
      </w:pPr>
    </w:lvl>
    <w:lvl w:ilvl="7" w:tplc="04190019" w:tentative="1">
      <w:start w:val="1"/>
      <w:numFmt w:val="lowerLetter"/>
      <w:lvlText w:val="%8."/>
      <w:lvlJc w:val="left"/>
      <w:pPr>
        <w:ind w:left="7281" w:hanging="360"/>
      </w:pPr>
    </w:lvl>
    <w:lvl w:ilvl="8" w:tplc="0419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1">
    <w:nsid w:val="065C269C"/>
    <w:multiLevelType w:val="hybridMultilevel"/>
    <w:tmpl w:val="EAB604CA"/>
    <w:lvl w:ilvl="0" w:tplc="66901F8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BBD0158"/>
    <w:multiLevelType w:val="hybridMultilevel"/>
    <w:tmpl w:val="9CD4DB2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C850C13"/>
    <w:multiLevelType w:val="hybridMultilevel"/>
    <w:tmpl w:val="CE2275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C12421"/>
    <w:multiLevelType w:val="hybridMultilevel"/>
    <w:tmpl w:val="1D0257E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9399D"/>
    <w:multiLevelType w:val="hybridMultilevel"/>
    <w:tmpl w:val="7B388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294B60"/>
    <w:multiLevelType w:val="hybridMultilevel"/>
    <w:tmpl w:val="C1C0946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46639D2"/>
    <w:multiLevelType w:val="multilevel"/>
    <w:tmpl w:val="6C50D86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8">
    <w:nsid w:val="1E3F7DBE"/>
    <w:multiLevelType w:val="hybridMultilevel"/>
    <w:tmpl w:val="4B0A47FE"/>
    <w:lvl w:ilvl="0" w:tplc="DC7AECCE">
      <w:start w:val="3"/>
      <w:numFmt w:val="decimal"/>
      <w:lvlText w:val="%1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334D6"/>
    <w:multiLevelType w:val="hybridMultilevel"/>
    <w:tmpl w:val="4AB43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22259A"/>
    <w:multiLevelType w:val="hybridMultilevel"/>
    <w:tmpl w:val="9626C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A701F"/>
    <w:multiLevelType w:val="hybridMultilevel"/>
    <w:tmpl w:val="7228E484"/>
    <w:lvl w:ilvl="0" w:tplc="2CA875E2">
      <w:start w:val="1"/>
      <w:numFmt w:val="decimal"/>
      <w:lvlText w:val="%1"/>
      <w:lvlJc w:val="left"/>
      <w:pPr>
        <w:ind w:left="17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>
    <w:nsid w:val="36C8467D"/>
    <w:multiLevelType w:val="hybridMultilevel"/>
    <w:tmpl w:val="2FF29B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DB3091"/>
    <w:multiLevelType w:val="multilevel"/>
    <w:tmpl w:val="BE6A785E"/>
    <w:lvl w:ilvl="0">
      <w:start w:val="1"/>
      <w:numFmt w:val="decimal"/>
      <w:lvlText w:val="%1.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8" w:hanging="492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eastAsiaTheme="minorEastAsia" w:hint="default"/>
      </w:rPr>
    </w:lvl>
  </w:abstractNum>
  <w:abstractNum w:abstractNumId="14">
    <w:nsid w:val="3D231DE5"/>
    <w:multiLevelType w:val="hybridMultilevel"/>
    <w:tmpl w:val="68061EF0"/>
    <w:lvl w:ilvl="0" w:tplc="749614C4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427C50B6"/>
    <w:multiLevelType w:val="hybridMultilevel"/>
    <w:tmpl w:val="5FD2622C"/>
    <w:lvl w:ilvl="0" w:tplc="37808F64">
      <w:start w:val="1"/>
      <w:numFmt w:val="upperRoman"/>
      <w:lvlText w:val="%1."/>
      <w:lvlJc w:val="left"/>
      <w:pPr>
        <w:ind w:left="152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>
    <w:nsid w:val="464C216B"/>
    <w:multiLevelType w:val="hybridMultilevel"/>
    <w:tmpl w:val="7F5A3A66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7">
    <w:nsid w:val="4B566DB8"/>
    <w:multiLevelType w:val="hybridMultilevel"/>
    <w:tmpl w:val="0D18D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16632"/>
    <w:multiLevelType w:val="hybridMultilevel"/>
    <w:tmpl w:val="AE021C94"/>
    <w:lvl w:ilvl="0" w:tplc="EA32192C">
      <w:start w:val="1"/>
      <w:numFmt w:val="decimal"/>
      <w:lvlText w:val="%1."/>
      <w:lvlJc w:val="left"/>
      <w:pPr>
        <w:tabs>
          <w:tab w:val="num" w:pos="853"/>
        </w:tabs>
        <w:ind w:left="813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B5284"/>
    <w:multiLevelType w:val="hybridMultilevel"/>
    <w:tmpl w:val="8454F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3A595B"/>
    <w:multiLevelType w:val="hybridMultilevel"/>
    <w:tmpl w:val="7FB4AD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946767B"/>
    <w:multiLevelType w:val="hybridMultilevel"/>
    <w:tmpl w:val="4462D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941A37"/>
    <w:multiLevelType w:val="hybridMultilevel"/>
    <w:tmpl w:val="5FD2622C"/>
    <w:lvl w:ilvl="0" w:tplc="37808F64">
      <w:start w:val="1"/>
      <w:numFmt w:val="upperRoman"/>
      <w:lvlText w:val="%1."/>
      <w:lvlJc w:val="left"/>
      <w:pPr>
        <w:ind w:left="152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>
    <w:nsid w:val="6D3E3B53"/>
    <w:multiLevelType w:val="hybridMultilevel"/>
    <w:tmpl w:val="6082C20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3E448DD"/>
    <w:multiLevelType w:val="hybridMultilevel"/>
    <w:tmpl w:val="6CD0F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021BD1"/>
    <w:multiLevelType w:val="hybridMultilevel"/>
    <w:tmpl w:val="F3661280"/>
    <w:lvl w:ilvl="0" w:tplc="AC04A66C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3"/>
  </w:num>
  <w:num w:numId="5">
    <w:abstractNumId w:val="25"/>
  </w:num>
  <w:num w:numId="6">
    <w:abstractNumId w:val="2"/>
  </w:num>
  <w:num w:numId="7">
    <w:abstractNumId w:val="18"/>
  </w:num>
  <w:num w:numId="8">
    <w:abstractNumId w:val="4"/>
  </w:num>
  <w:num w:numId="9">
    <w:abstractNumId w:val="22"/>
  </w:num>
  <w:num w:numId="10">
    <w:abstractNumId w:val="0"/>
  </w:num>
  <w:num w:numId="11">
    <w:abstractNumId w:val="15"/>
  </w:num>
  <w:num w:numId="12">
    <w:abstractNumId w:val="11"/>
  </w:num>
  <w:num w:numId="13">
    <w:abstractNumId w:val="1"/>
  </w:num>
  <w:num w:numId="14">
    <w:abstractNumId w:val="8"/>
  </w:num>
  <w:num w:numId="15">
    <w:abstractNumId w:val="10"/>
  </w:num>
  <w:num w:numId="16">
    <w:abstractNumId w:val="16"/>
  </w:num>
  <w:num w:numId="17">
    <w:abstractNumId w:val="12"/>
  </w:num>
  <w:num w:numId="18">
    <w:abstractNumId w:val="23"/>
  </w:num>
  <w:num w:numId="19">
    <w:abstractNumId w:val="24"/>
  </w:num>
  <w:num w:numId="20">
    <w:abstractNumId w:val="17"/>
  </w:num>
  <w:num w:numId="21">
    <w:abstractNumId w:val="21"/>
  </w:num>
  <w:num w:numId="22">
    <w:abstractNumId w:val="9"/>
  </w:num>
  <w:num w:numId="23">
    <w:abstractNumId w:val="19"/>
  </w:num>
  <w:num w:numId="24">
    <w:abstractNumId w:val="5"/>
  </w:num>
  <w:num w:numId="25">
    <w:abstractNumId w:val="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B93"/>
    <w:rsid w:val="00000F3C"/>
    <w:rsid w:val="000015AF"/>
    <w:rsid w:val="00002DC8"/>
    <w:rsid w:val="0000548C"/>
    <w:rsid w:val="00021E17"/>
    <w:rsid w:val="00024161"/>
    <w:rsid w:val="0002523A"/>
    <w:rsid w:val="0002574F"/>
    <w:rsid w:val="0002640A"/>
    <w:rsid w:val="00026972"/>
    <w:rsid w:val="00031105"/>
    <w:rsid w:val="0004216B"/>
    <w:rsid w:val="00045AE7"/>
    <w:rsid w:val="00056503"/>
    <w:rsid w:val="0005782F"/>
    <w:rsid w:val="00066418"/>
    <w:rsid w:val="00070B4D"/>
    <w:rsid w:val="000730E3"/>
    <w:rsid w:val="00073554"/>
    <w:rsid w:val="00077A76"/>
    <w:rsid w:val="00086720"/>
    <w:rsid w:val="000873BF"/>
    <w:rsid w:val="00087A45"/>
    <w:rsid w:val="00090FEC"/>
    <w:rsid w:val="00096826"/>
    <w:rsid w:val="000A16B5"/>
    <w:rsid w:val="000A1813"/>
    <w:rsid w:val="000B5500"/>
    <w:rsid w:val="000C217D"/>
    <w:rsid w:val="000D1A75"/>
    <w:rsid w:val="000F0DE6"/>
    <w:rsid w:val="000F50C3"/>
    <w:rsid w:val="000F61C2"/>
    <w:rsid w:val="000F7D20"/>
    <w:rsid w:val="00110583"/>
    <w:rsid w:val="0012281F"/>
    <w:rsid w:val="00127D9D"/>
    <w:rsid w:val="00150EEE"/>
    <w:rsid w:val="00152802"/>
    <w:rsid w:val="001730E0"/>
    <w:rsid w:val="00177B28"/>
    <w:rsid w:val="0018067D"/>
    <w:rsid w:val="00192E1D"/>
    <w:rsid w:val="001945A2"/>
    <w:rsid w:val="00195087"/>
    <w:rsid w:val="001A4EA4"/>
    <w:rsid w:val="001B28F3"/>
    <w:rsid w:val="001B4D61"/>
    <w:rsid w:val="001C2AC2"/>
    <w:rsid w:val="001C7710"/>
    <w:rsid w:val="001D1544"/>
    <w:rsid w:val="001D2250"/>
    <w:rsid w:val="001E7C47"/>
    <w:rsid w:val="001F660B"/>
    <w:rsid w:val="0020223C"/>
    <w:rsid w:val="00202EA7"/>
    <w:rsid w:val="00207D3E"/>
    <w:rsid w:val="00210989"/>
    <w:rsid w:val="00212B83"/>
    <w:rsid w:val="00217D63"/>
    <w:rsid w:val="0022247C"/>
    <w:rsid w:val="00223762"/>
    <w:rsid w:val="002252BC"/>
    <w:rsid w:val="002267E0"/>
    <w:rsid w:val="00227CA6"/>
    <w:rsid w:val="002317B3"/>
    <w:rsid w:val="0023514E"/>
    <w:rsid w:val="00235345"/>
    <w:rsid w:val="00235CF2"/>
    <w:rsid w:val="002360D9"/>
    <w:rsid w:val="002448CE"/>
    <w:rsid w:val="00244E95"/>
    <w:rsid w:val="00246FD2"/>
    <w:rsid w:val="00251ECF"/>
    <w:rsid w:val="002547BF"/>
    <w:rsid w:val="00255F33"/>
    <w:rsid w:val="00256C85"/>
    <w:rsid w:val="00264FB4"/>
    <w:rsid w:val="00266C3F"/>
    <w:rsid w:val="00271D2D"/>
    <w:rsid w:val="00275B52"/>
    <w:rsid w:val="002801C7"/>
    <w:rsid w:val="002812D0"/>
    <w:rsid w:val="00282DB0"/>
    <w:rsid w:val="00285C5B"/>
    <w:rsid w:val="00286958"/>
    <w:rsid w:val="00287512"/>
    <w:rsid w:val="002951A6"/>
    <w:rsid w:val="0029642B"/>
    <w:rsid w:val="002A30D3"/>
    <w:rsid w:val="002A3871"/>
    <w:rsid w:val="002A4F9D"/>
    <w:rsid w:val="002A76FD"/>
    <w:rsid w:val="002B31E3"/>
    <w:rsid w:val="002B64CA"/>
    <w:rsid w:val="002B6743"/>
    <w:rsid w:val="002B76C1"/>
    <w:rsid w:val="002C1F85"/>
    <w:rsid w:val="002C2BF4"/>
    <w:rsid w:val="002C3179"/>
    <w:rsid w:val="002C4BA1"/>
    <w:rsid w:val="002C6DC6"/>
    <w:rsid w:val="002C7266"/>
    <w:rsid w:val="002D050D"/>
    <w:rsid w:val="002D7F87"/>
    <w:rsid w:val="002E2B74"/>
    <w:rsid w:val="002F1FD8"/>
    <w:rsid w:val="002F21C8"/>
    <w:rsid w:val="002F50B5"/>
    <w:rsid w:val="002F5FB9"/>
    <w:rsid w:val="00304C16"/>
    <w:rsid w:val="00305B98"/>
    <w:rsid w:val="00307778"/>
    <w:rsid w:val="00311777"/>
    <w:rsid w:val="00314B68"/>
    <w:rsid w:val="00315576"/>
    <w:rsid w:val="00322C8A"/>
    <w:rsid w:val="00324006"/>
    <w:rsid w:val="0032558D"/>
    <w:rsid w:val="00334D28"/>
    <w:rsid w:val="00336A57"/>
    <w:rsid w:val="003418F5"/>
    <w:rsid w:val="00347126"/>
    <w:rsid w:val="0034746D"/>
    <w:rsid w:val="0035778C"/>
    <w:rsid w:val="003648CE"/>
    <w:rsid w:val="00371A19"/>
    <w:rsid w:val="00371B23"/>
    <w:rsid w:val="00381657"/>
    <w:rsid w:val="00382E02"/>
    <w:rsid w:val="003847F1"/>
    <w:rsid w:val="00393CBF"/>
    <w:rsid w:val="003A0DE5"/>
    <w:rsid w:val="003A1C5E"/>
    <w:rsid w:val="003A366A"/>
    <w:rsid w:val="003B1A66"/>
    <w:rsid w:val="003B1F14"/>
    <w:rsid w:val="003B311B"/>
    <w:rsid w:val="003C3951"/>
    <w:rsid w:val="003C5654"/>
    <w:rsid w:val="003C5EF7"/>
    <w:rsid w:val="003C7BBD"/>
    <w:rsid w:val="003D2327"/>
    <w:rsid w:val="003D7E19"/>
    <w:rsid w:val="003E25B2"/>
    <w:rsid w:val="003F003D"/>
    <w:rsid w:val="003F5DC3"/>
    <w:rsid w:val="003F6533"/>
    <w:rsid w:val="00403F12"/>
    <w:rsid w:val="00414D97"/>
    <w:rsid w:val="004159CB"/>
    <w:rsid w:val="00415C74"/>
    <w:rsid w:val="0041728C"/>
    <w:rsid w:val="004212BE"/>
    <w:rsid w:val="00423281"/>
    <w:rsid w:val="00424F39"/>
    <w:rsid w:val="00427408"/>
    <w:rsid w:val="0042783A"/>
    <w:rsid w:val="0043095D"/>
    <w:rsid w:val="004324B5"/>
    <w:rsid w:val="004366C9"/>
    <w:rsid w:val="00443E93"/>
    <w:rsid w:val="0044528A"/>
    <w:rsid w:val="00447FCA"/>
    <w:rsid w:val="00450DA8"/>
    <w:rsid w:val="004539BF"/>
    <w:rsid w:val="00455B21"/>
    <w:rsid w:val="00463B93"/>
    <w:rsid w:val="00464AB4"/>
    <w:rsid w:val="00476073"/>
    <w:rsid w:val="00482BFD"/>
    <w:rsid w:val="0048307E"/>
    <w:rsid w:val="00483FA1"/>
    <w:rsid w:val="00492C2A"/>
    <w:rsid w:val="00492EE2"/>
    <w:rsid w:val="004A00C5"/>
    <w:rsid w:val="004A2066"/>
    <w:rsid w:val="004A22F1"/>
    <w:rsid w:val="004A45DE"/>
    <w:rsid w:val="004A4F65"/>
    <w:rsid w:val="004A6D35"/>
    <w:rsid w:val="004B36F0"/>
    <w:rsid w:val="004C6443"/>
    <w:rsid w:val="004C673C"/>
    <w:rsid w:val="004D3681"/>
    <w:rsid w:val="004D4039"/>
    <w:rsid w:val="004D4984"/>
    <w:rsid w:val="004D5BDD"/>
    <w:rsid w:val="004E0E24"/>
    <w:rsid w:val="004E3C7B"/>
    <w:rsid w:val="004E479C"/>
    <w:rsid w:val="004E5025"/>
    <w:rsid w:val="004F1D79"/>
    <w:rsid w:val="004F4DAC"/>
    <w:rsid w:val="004F5ACF"/>
    <w:rsid w:val="005023E4"/>
    <w:rsid w:val="00510F9D"/>
    <w:rsid w:val="00515672"/>
    <w:rsid w:val="00516206"/>
    <w:rsid w:val="0051778A"/>
    <w:rsid w:val="00520324"/>
    <w:rsid w:val="00521A4F"/>
    <w:rsid w:val="005226F5"/>
    <w:rsid w:val="00535B5F"/>
    <w:rsid w:val="00541F91"/>
    <w:rsid w:val="0055116C"/>
    <w:rsid w:val="0055138E"/>
    <w:rsid w:val="005575B1"/>
    <w:rsid w:val="005607BC"/>
    <w:rsid w:val="005725D0"/>
    <w:rsid w:val="00574395"/>
    <w:rsid w:val="005800E5"/>
    <w:rsid w:val="00580274"/>
    <w:rsid w:val="00583DBD"/>
    <w:rsid w:val="00587F8A"/>
    <w:rsid w:val="0059331C"/>
    <w:rsid w:val="005A0B48"/>
    <w:rsid w:val="005A252F"/>
    <w:rsid w:val="005A268A"/>
    <w:rsid w:val="005A3041"/>
    <w:rsid w:val="005B3F27"/>
    <w:rsid w:val="005B49B4"/>
    <w:rsid w:val="005B51FF"/>
    <w:rsid w:val="005E0CBD"/>
    <w:rsid w:val="005E3D0C"/>
    <w:rsid w:val="005E7531"/>
    <w:rsid w:val="005F63FE"/>
    <w:rsid w:val="005F6989"/>
    <w:rsid w:val="00600D2B"/>
    <w:rsid w:val="00603A31"/>
    <w:rsid w:val="006057D3"/>
    <w:rsid w:val="00615C58"/>
    <w:rsid w:val="00616530"/>
    <w:rsid w:val="006260B1"/>
    <w:rsid w:val="006358E0"/>
    <w:rsid w:val="00644D37"/>
    <w:rsid w:val="00650192"/>
    <w:rsid w:val="006526EF"/>
    <w:rsid w:val="00652B5E"/>
    <w:rsid w:val="00662C76"/>
    <w:rsid w:val="00666FBE"/>
    <w:rsid w:val="00667C7F"/>
    <w:rsid w:val="0067240B"/>
    <w:rsid w:val="00675EEB"/>
    <w:rsid w:val="006770F6"/>
    <w:rsid w:val="006776B4"/>
    <w:rsid w:val="00682A1A"/>
    <w:rsid w:val="00684DAA"/>
    <w:rsid w:val="006A28CD"/>
    <w:rsid w:val="006A3CF1"/>
    <w:rsid w:val="006A4C12"/>
    <w:rsid w:val="006B135B"/>
    <w:rsid w:val="006B747E"/>
    <w:rsid w:val="006C205A"/>
    <w:rsid w:val="006D0529"/>
    <w:rsid w:val="006D247C"/>
    <w:rsid w:val="006D6A04"/>
    <w:rsid w:val="006E2055"/>
    <w:rsid w:val="006E3A83"/>
    <w:rsid w:val="006F4690"/>
    <w:rsid w:val="00700BA0"/>
    <w:rsid w:val="007015E7"/>
    <w:rsid w:val="00701FB0"/>
    <w:rsid w:val="007029B9"/>
    <w:rsid w:val="0070367E"/>
    <w:rsid w:val="00704E77"/>
    <w:rsid w:val="007104A1"/>
    <w:rsid w:val="00716833"/>
    <w:rsid w:val="00721A06"/>
    <w:rsid w:val="00725BEA"/>
    <w:rsid w:val="007303C5"/>
    <w:rsid w:val="0073200B"/>
    <w:rsid w:val="00736506"/>
    <w:rsid w:val="00736606"/>
    <w:rsid w:val="00740644"/>
    <w:rsid w:val="00740897"/>
    <w:rsid w:val="00744912"/>
    <w:rsid w:val="007515CA"/>
    <w:rsid w:val="00751F79"/>
    <w:rsid w:val="00753280"/>
    <w:rsid w:val="00767E4F"/>
    <w:rsid w:val="0077218C"/>
    <w:rsid w:val="0078562C"/>
    <w:rsid w:val="0079000D"/>
    <w:rsid w:val="007938BA"/>
    <w:rsid w:val="0079394B"/>
    <w:rsid w:val="007B2E63"/>
    <w:rsid w:val="007C168C"/>
    <w:rsid w:val="007D2B8A"/>
    <w:rsid w:val="007E7A21"/>
    <w:rsid w:val="007F2969"/>
    <w:rsid w:val="007F2D81"/>
    <w:rsid w:val="007F3F1F"/>
    <w:rsid w:val="007F7EC1"/>
    <w:rsid w:val="00801795"/>
    <w:rsid w:val="00810EEA"/>
    <w:rsid w:val="008129C9"/>
    <w:rsid w:val="00813A76"/>
    <w:rsid w:val="00827B44"/>
    <w:rsid w:val="008357DC"/>
    <w:rsid w:val="00837810"/>
    <w:rsid w:val="00843544"/>
    <w:rsid w:val="00844D2D"/>
    <w:rsid w:val="00852CA8"/>
    <w:rsid w:val="00853DCA"/>
    <w:rsid w:val="00861167"/>
    <w:rsid w:val="00865909"/>
    <w:rsid w:val="0087069A"/>
    <w:rsid w:val="00873D2F"/>
    <w:rsid w:val="008746A6"/>
    <w:rsid w:val="00881F8C"/>
    <w:rsid w:val="00881FB0"/>
    <w:rsid w:val="0088434B"/>
    <w:rsid w:val="00886ECB"/>
    <w:rsid w:val="008925DF"/>
    <w:rsid w:val="008A0F05"/>
    <w:rsid w:val="008A534A"/>
    <w:rsid w:val="008B15A7"/>
    <w:rsid w:val="008B6437"/>
    <w:rsid w:val="008D4FA2"/>
    <w:rsid w:val="008D5A7F"/>
    <w:rsid w:val="008D6167"/>
    <w:rsid w:val="008D6570"/>
    <w:rsid w:val="008E0AB9"/>
    <w:rsid w:val="008F3B97"/>
    <w:rsid w:val="00900A06"/>
    <w:rsid w:val="009046BB"/>
    <w:rsid w:val="00910DB9"/>
    <w:rsid w:val="009114C8"/>
    <w:rsid w:val="00917FB8"/>
    <w:rsid w:val="00923B7C"/>
    <w:rsid w:val="00924450"/>
    <w:rsid w:val="00925304"/>
    <w:rsid w:val="00925D47"/>
    <w:rsid w:val="009264ED"/>
    <w:rsid w:val="00941049"/>
    <w:rsid w:val="00946E7A"/>
    <w:rsid w:val="00951B3B"/>
    <w:rsid w:val="00955E77"/>
    <w:rsid w:val="00962250"/>
    <w:rsid w:val="00962CD0"/>
    <w:rsid w:val="009647C8"/>
    <w:rsid w:val="0096618A"/>
    <w:rsid w:val="00971417"/>
    <w:rsid w:val="00975AED"/>
    <w:rsid w:val="00975E6F"/>
    <w:rsid w:val="0097605E"/>
    <w:rsid w:val="00977575"/>
    <w:rsid w:val="009779D9"/>
    <w:rsid w:val="009942CD"/>
    <w:rsid w:val="00996233"/>
    <w:rsid w:val="009973BB"/>
    <w:rsid w:val="009A0869"/>
    <w:rsid w:val="009A7BAA"/>
    <w:rsid w:val="009B3D47"/>
    <w:rsid w:val="009B7534"/>
    <w:rsid w:val="009D4080"/>
    <w:rsid w:val="009D431C"/>
    <w:rsid w:val="009D5586"/>
    <w:rsid w:val="009D6C2E"/>
    <w:rsid w:val="009E1A4C"/>
    <w:rsid w:val="009E2F40"/>
    <w:rsid w:val="009E6397"/>
    <w:rsid w:val="009E64B4"/>
    <w:rsid w:val="009F0B33"/>
    <w:rsid w:val="009F6DC8"/>
    <w:rsid w:val="009F7791"/>
    <w:rsid w:val="00A0020E"/>
    <w:rsid w:val="00A02ECB"/>
    <w:rsid w:val="00A043DC"/>
    <w:rsid w:val="00A06120"/>
    <w:rsid w:val="00A06460"/>
    <w:rsid w:val="00A1198D"/>
    <w:rsid w:val="00A1371A"/>
    <w:rsid w:val="00A13AEE"/>
    <w:rsid w:val="00A15266"/>
    <w:rsid w:val="00A17EF9"/>
    <w:rsid w:val="00A33C24"/>
    <w:rsid w:val="00A44967"/>
    <w:rsid w:val="00A46C7D"/>
    <w:rsid w:val="00A506BF"/>
    <w:rsid w:val="00A51E28"/>
    <w:rsid w:val="00A53ED3"/>
    <w:rsid w:val="00A54F75"/>
    <w:rsid w:val="00A56D06"/>
    <w:rsid w:val="00A618F6"/>
    <w:rsid w:val="00A62843"/>
    <w:rsid w:val="00A65F25"/>
    <w:rsid w:val="00A663D2"/>
    <w:rsid w:val="00A70FDA"/>
    <w:rsid w:val="00A735FA"/>
    <w:rsid w:val="00A74C17"/>
    <w:rsid w:val="00A826B0"/>
    <w:rsid w:val="00A84858"/>
    <w:rsid w:val="00A90836"/>
    <w:rsid w:val="00A92D6E"/>
    <w:rsid w:val="00A92EB1"/>
    <w:rsid w:val="00A949DA"/>
    <w:rsid w:val="00A955EE"/>
    <w:rsid w:val="00A957A1"/>
    <w:rsid w:val="00AA2634"/>
    <w:rsid w:val="00AA5770"/>
    <w:rsid w:val="00AA6CEF"/>
    <w:rsid w:val="00AB0B15"/>
    <w:rsid w:val="00AB53B2"/>
    <w:rsid w:val="00AB5E16"/>
    <w:rsid w:val="00AC0159"/>
    <w:rsid w:val="00AC077B"/>
    <w:rsid w:val="00AC45AC"/>
    <w:rsid w:val="00AC575B"/>
    <w:rsid w:val="00AD3F94"/>
    <w:rsid w:val="00AE4217"/>
    <w:rsid w:val="00AE6FA8"/>
    <w:rsid w:val="00AF4FFC"/>
    <w:rsid w:val="00B02797"/>
    <w:rsid w:val="00B04563"/>
    <w:rsid w:val="00B06791"/>
    <w:rsid w:val="00B23961"/>
    <w:rsid w:val="00B300FA"/>
    <w:rsid w:val="00B3144D"/>
    <w:rsid w:val="00B316C1"/>
    <w:rsid w:val="00B373AF"/>
    <w:rsid w:val="00B4490A"/>
    <w:rsid w:val="00B45583"/>
    <w:rsid w:val="00B465DF"/>
    <w:rsid w:val="00B5663A"/>
    <w:rsid w:val="00B66B0C"/>
    <w:rsid w:val="00B849F0"/>
    <w:rsid w:val="00B879C8"/>
    <w:rsid w:val="00B91B13"/>
    <w:rsid w:val="00B9612E"/>
    <w:rsid w:val="00BA10A7"/>
    <w:rsid w:val="00BA16E2"/>
    <w:rsid w:val="00BA6D91"/>
    <w:rsid w:val="00BB10A8"/>
    <w:rsid w:val="00BB2573"/>
    <w:rsid w:val="00BB38FA"/>
    <w:rsid w:val="00BB3DAA"/>
    <w:rsid w:val="00BB54C8"/>
    <w:rsid w:val="00BB7211"/>
    <w:rsid w:val="00BC7478"/>
    <w:rsid w:val="00BD10EB"/>
    <w:rsid w:val="00BD6E09"/>
    <w:rsid w:val="00BE2286"/>
    <w:rsid w:val="00BE3359"/>
    <w:rsid w:val="00BE6843"/>
    <w:rsid w:val="00BF253E"/>
    <w:rsid w:val="00BF2AB2"/>
    <w:rsid w:val="00BF4779"/>
    <w:rsid w:val="00C00C5F"/>
    <w:rsid w:val="00C01261"/>
    <w:rsid w:val="00C03E74"/>
    <w:rsid w:val="00C1237A"/>
    <w:rsid w:val="00C13CE4"/>
    <w:rsid w:val="00C15D89"/>
    <w:rsid w:val="00C21B81"/>
    <w:rsid w:val="00C21D99"/>
    <w:rsid w:val="00C229F1"/>
    <w:rsid w:val="00C238A7"/>
    <w:rsid w:val="00C31296"/>
    <w:rsid w:val="00C3237D"/>
    <w:rsid w:val="00C43241"/>
    <w:rsid w:val="00C44129"/>
    <w:rsid w:val="00C46F79"/>
    <w:rsid w:val="00C4700E"/>
    <w:rsid w:val="00C4744D"/>
    <w:rsid w:val="00C56DDF"/>
    <w:rsid w:val="00C707D7"/>
    <w:rsid w:val="00C7197A"/>
    <w:rsid w:val="00C80986"/>
    <w:rsid w:val="00C838DE"/>
    <w:rsid w:val="00C94CCD"/>
    <w:rsid w:val="00CA0D33"/>
    <w:rsid w:val="00CA28F0"/>
    <w:rsid w:val="00CA7714"/>
    <w:rsid w:val="00CA7D54"/>
    <w:rsid w:val="00CB30E5"/>
    <w:rsid w:val="00CB63F5"/>
    <w:rsid w:val="00CC1961"/>
    <w:rsid w:val="00CC3C4C"/>
    <w:rsid w:val="00CC6A89"/>
    <w:rsid w:val="00CD330C"/>
    <w:rsid w:val="00CD45C4"/>
    <w:rsid w:val="00CD4B23"/>
    <w:rsid w:val="00CD5AAD"/>
    <w:rsid w:val="00CD735B"/>
    <w:rsid w:val="00CE0FFA"/>
    <w:rsid w:val="00CE46AE"/>
    <w:rsid w:val="00CE7318"/>
    <w:rsid w:val="00CE7BED"/>
    <w:rsid w:val="00CF0D7F"/>
    <w:rsid w:val="00CF1623"/>
    <w:rsid w:val="00D10309"/>
    <w:rsid w:val="00D234CC"/>
    <w:rsid w:val="00D254AB"/>
    <w:rsid w:val="00D3057C"/>
    <w:rsid w:val="00D31D94"/>
    <w:rsid w:val="00D320B7"/>
    <w:rsid w:val="00D327D3"/>
    <w:rsid w:val="00D351B8"/>
    <w:rsid w:val="00D417B3"/>
    <w:rsid w:val="00D4211F"/>
    <w:rsid w:val="00D4552B"/>
    <w:rsid w:val="00D50D1E"/>
    <w:rsid w:val="00D53624"/>
    <w:rsid w:val="00D634BE"/>
    <w:rsid w:val="00D7032D"/>
    <w:rsid w:val="00D70EE8"/>
    <w:rsid w:val="00D733DC"/>
    <w:rsid w:val="00D865B9"/>
    <w:rsid w:val="00D86CDC"/>
    <w:rsid w:val="00D96DBC"/>
    <w:rsid w:val="00D97D99"/>
    <w:rsid w:val="00DA4C69"/>
    <w:rsid w:val="00DB4BF0"/>
    <w:rsid w:val="00DB7BC3"/>
    <w:rsid w:val="00DC0B09"/>
    <w:rsid w:val="00DC3200"/>
    <w:rsid w:val="00DC32DB"/>
    <w:rsid w:val="00DC7116"/>
    <w:rsid w:val="00DD0B12"/>
    <w:rsid w:val="00DE1C80"/>
    <w:rsid w:val="00DF5FFA"/>
    <w:rsid w:val="00DF7E1C"/>
    <w:rsid w:val="00E000A0"/>
    <w:rsid w:val="00E04393"/>
    <w:rsid w:val="00E0600E"/>
    <w:rsid w:val="00E06819"/>
    <w:rsid w:val="00E117B2"/>
    <w:rsid w:val="00E133F1"/>
    <w:rsid w:val="00E21E10"/>
    <w:rsid w:val="00E257A8"/>
    <w:rsid w:val="00E35E52"/>
    <w:rsid w:val="00E3743E"/>
    <w:rsid w:val="00E44924"/>
    <w:rsid w:val="00E463ED"/>
    <w:rsid w:val="00E46DD4"/>
    <w:rsid w:val="00E55A11"/>
    <w:rsid w:val="00E60132"/>
    <w:rsid w:val="00E62CB4"/>
    <w:rsid w:val="00E77B17"/>
    <w:rsid w:val="00E82EF7"/>
    <w:rsid w:val="00E835B4"/>
    <w:rsid w:val="00E84FE5"/>
    <w:rsid w:val="00E85E2A"/>
    <w:rsid w:val="00E86F12"/>
    <w:rsid w:val="00E97E4A"/>
    <w:rsid w:val="00EA03C2"/>
    <w:rsid w:val="00EB51DA"/>
    <w:rsid w:val="00EC3BAA"/>
    <w:rsid w:val="00EC5C70"/>
    <w:rsid w:val="00EC68CB"/>
    <w:rsid w:val="00ED06C3"/>
    <w:rsid w:val="00ED4AA9"/>
    <w:rsid w:val="00ED72BC"/>
    <w:rsid w:val="00EE1125"/>
    <w:rsid w:val="00EE3CFB"/>
    <w:rsid w:val="00EF02BD"/>
    <w:rsid w:val="00EF1A53"/>
    <w:rsid w:val="00EF34B8"/>
    <w:rsid w:val="00F04D5D"/>
    <w:rsid w:val="00F04EF9"/>
    <w:rsid w:val="00F05F7E"/>
    <w:rsid w:val="00F061C2"/>
    <w:rsid w:val="00F06439"/>
    <w:rsid w:val="00F1724D"/>
    <w:rsid w:val="00F17FC9"/>
    <w:rsid w:val="00F21F1B"/>
    <w:rsid w:val="00F2414F"/>
    <w:rsid w:val="00F24901"/>
    <w:rsid w:val="00F44D40"/>
    <w:rsid w:val="00F51D5B"/>
    <w:rsid w:val="00F52BFC"/>
    <w:rsid w:val="00F575AD"/>
    <w:rsid w:val="00F6058C"/>
    <w:rsid w:val="00F65FDB"/>
    <w:rsid w:val="00F6601C"/>
    <w:rsid w:val="00F6784C"/>
    <w:rsid w:val="00F75D41"/>
    <w:rsid w:val="00F81222"/>
    <w:rsid w:val="00F8484C"/>
    <w:rsid w:val="00F85F19"/>
    <w:rsid w:val="00F86566"/>
    <w:rsid w:val="00F92B56"/>
    <w:rsid w:val="00F940E1"/>
    <w:rsid w:val="00FA1E92"/>
    <w:rsid w:val="00FA2B8D"/>
    <w:rsid w:val="00FA3081"/>
    <w:rsid w:val="00FA766A"/>
    <w:rsid w:val="00FA771C"/>
    <w:rsid w:val="00FB4297"/>
    <w:rsid w:val="00FC1B9C"/>
    <w:rsid w:val="00FC4CB7"/>
    <w:rsid w:val="00FC659E"/>
    <w:rsid w:val="00FD49A9"/>
    <w:rsid w:val="00FE0FBA"/>
    <w:rsid w:val="00FE4C06"/>
    <w:rsid w:val="00FE7A11"/>
    <w:rsid w:val="00FE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ED"/>
    <w:rPr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F8C"/>
    <w:pPr>
      <w:keepNext/>
      <w:ind w:firstLine="72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81F8C"/>
    <w:pPr>
      <w:keepNext/>
      <w:ind w:left="-1920" w:firstLine="720"/>
      <w:outlineLvl w:val="2"/>
    </w:pPr>
    <w:rPr>
      <w:b/>
      <w:bCs/>
      <w:i/>
      <w:iCs w:val="0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F8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1F8C"/>
    <w:rPr>
      <w:b/>
      <w:bCs/>
      <w:i/>
      <w:iCs/>
      <w:color w:val="0000F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1F8C"/>
    <w:pPr>
      <w:ind w:firstLine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81F8C"/>
    <w:rPr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463B93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63B93"/>
    <w:rPr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93CBF"/>
  </w:style>
  <w:style w:type="paragraph" w:styleId="a7">
    <w:name w:val="List Paragraph"/>
    <w:basedOn w:val="a"/>
    <w:uiPriority w:val="34"/>
    <w:qFormat/>
    <w:rsid w:val="00393C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iCs w:val="0"/>
      <w:sz w:val="22"/>
      <w:szCs w:val="22"/>
    </w:rPr>
  </w:style>
  <w:style w:type="paragraph" w:styleId="a8">
    <w:name w:val="Block Text"/>
    <w:basedOn w:val="a"/>
    <w:rsid w:val="009F7791"/>
    <w:pPr>
      <w:widowControl w:val="0"/>
      <w:autoSpaceDE w:val="0"/>
      <w:autoSpaceDN w:val="0"/>
      <w:adjustRightInd w:val="0"/>
      <w:spacing w:before="380"/>
      <w:ind w:left="40" w:right="4000"/>
    </w:pPr>
    <w:rPr>
      <w:iCs w:val="0"/>
      <w:sz w:val="28"/>
      <w:szCs w:val="20"/>
      <w:u w:val="single"/>
    </w:rPr>
  </w:style>
  <w:style w:type="paragraph" w:styleId="a9">
    <w:name w:val="header"/>
    <w:basedOn w:val="a"/>
    <w:link w:val="aa"/>
    <w:uiPriority w:val="99"/>
    <w:unhideWhenUsed/>
    <w:rsid w:val="009973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73BB"/>
    <w:rPr>
      <w:i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973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73BB"/>
    <w:rPr>
      <w:i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770F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770F6"/>
    <w:rPr>
      <w:iCs/>
      <w:sz w:val="24"/>
      <w:szCs w:val="24"/>
      <w:lang w:eastAsia="ru-RU"/>
    </w:rPr>
  </w:style>
  <w:style w:type="table" w:styleId="af">
    <w:name w:val="Table Grid"/>
    <w:basedOn w:val="a1"/>
    <w:uiPriority w:val="59"/>
    <w:rsid w:val="00677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ED"/>
    <w:rPr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F8C"/>
    <w:pPr>
      <w:keepNext/>
      <w:ind w:firstLine="72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81F8C"/>
    <w:pPr>
      <w:keepNext/>
      <w:ind w:left="-1920" w:firstLine="720"/>
      <w:outlineLvl w:val="2"/>
    </w:pPr>
    <w:rPr>
      <w:b/>
      <w:bCs/>
      <w:i/>
      <w:iCs w:val="0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F8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1F8C"/>
    <w:rPr>
      <w:b/>
      <w:bCs/>
      <w:i/>
      <w:iCs/>
      <w:color w:val="0000F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1F8C"/>
    <w:pPr>
      <w:ind w:firstLine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81F8C"/>
    <w:rPr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463B93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63B93"/>
    <w:rPr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93CBF"/>
  </w:style>
  <w:style w:type="paragraph" w:styleId="a7">
    <w:name w:val="List Paragraph"/>
    <w:basedOn w:val="a"/>
    <w:uiPriority w:val="34"/>
    <w:qFormat/>
    <w:rsid w:val="00393C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iCs w:val="0"/>
      <w:sz w:val="22"/>
      <w:szCs w:val="22"/>
    </w:rPr>
  </w:style>
  <w:style w:type="paragraph" w:styleId="a8">
    <w:name w:val="Block Text"/>
    <w:basedOn w:val="a"/>
    <w:rsid w:val="009F7791"/>
    <w:pPr>
      <w:widowControl w:val="0"/>
      <w:autoSpaceDE w:val="0"/>
      <w:autoSpaceDN w:val="0"/>
      <w:adjustRightInd w:val="0"/>
      <w:spacing w:before="380"/>
      <w:ind w:left="40" w:right="4000"/>
    </w:pPr>
    <w:rPr>
      <w:iCs w:val="0"/>
      <w:sz w:val="28"/>
      <w:szCs w:val="20"/>
      <w:u w:val="single"/>
    </w:rPr>
  </w:style>
  <w:style w:type="paragraph" w:styleId="a9">
    <w:name w:val="header"/>
    <w:basedOn w:val="a"/>
    <w:link w:val="aa"/>
    <w:uiPriority w:val="99"/>
    <w:unhideWhenUsed/>
    <w:rsid w:val="009973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73BB"/>
    <w:rPr>
      <w:i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973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73BB"/>
    <w:rPr>
      <w:i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770F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770F6"/>
    <w:rPr>
      <w:iCs/>
      <w:sz w:val="24"/>
      <w:szCs w:val="24"/>
      <w:lang w:eastAsia="ru-RU"/>
    </w:rPr>
  </w:style>
  <w:style w:type="table" w:styleId="af">
    <w:name w:val="Table Grid"/>
    <w:basedOn w:val="a1"/>
    <w:uiPriority w:val="59"/>
    <w:rsid w:val="00677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87A2-703D-48DE-AD8E-8653EAFF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ГМПР</cp:lastModifiedBy>
  <cp:revision>4</cp:revision>
  <cp:lastPrinted>2015-05-08T04:22:00Z</cp:lastPrinted>
  <dcterms:created xsi:type="dcterms:W3CDTF">2015-05-12T11:14:00Z</dcterms:created>
  <dcterms:modified xsi:type="dcterms:W3CDTF">2015-05-12T11:41:00Z</dcterms:modified>
</cp:coreProperties>
</file>